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FC2D8E" w14:textId="5FDA64C2" w:rsidR="00427074" w:rsidRPr="00FB6755" w:rsidRDefault="00427074" w:rsidP="00427074">
      <w:bookmarkStart w:id="0" w:name="_GoBack"/>
      <w:bookmarkEnd w:id="0"/>
    </w:p>
    <w:p w14:paraId="016C6D77" w14:textId="7C595DD0" w:rsidR="003F7109" w:rsidRPr="00FB6755" w:rsidRDefault="003F7109" w:rsidP="003F7109">
      <w:pPr>
        <w:spacing w:after="0"/>
        <w:jc w:val="center"/>
        <w:rPr>
          <w:b/>
        </w:rPr>
      </w:pPr>
      <w:r w:rsidRPr="00FB6755">
        <w:rPr>
          <w:b/>
        </w:rPr>
        <w:t>ZAPYTANIE O</w:t>
      </w:r>
      <w:r w:rsidR="00D46D07" w:rsidRPr="00FB6755">
        <w:rPr>
          <w:b/>
        </w:rPr>
        <w:t xml:space="preserve">FERTOWE NR 1 / 2020 z dnia </w:t>
      </w:r>
      <w:r w:rsidR="00E83FC1">
        <w:rPr>
          <w:b/>
        </w:rPr>
        <w:t>14</w:t>
      </w:r>
      <w:r w:rsidR="00D46D07" w:rsidRPr="00FB6755">
        <w:rPr>
          <w:b/>
        </w:rPr>
        <w:t>.0</w:t>
      </w:r>
      <w:r w:rsidR="004131EA">
        <w:rPr>
          <w:b/>
        </w:rPr>
        <w:t>9</w:t>
      </w:r>
      <w:r w:rsidRPr="00FB6755">
        <w:rPr>
          <w:b/>
        </w:rPr>
        <w:t>.2020</w:t>
      </w:r>
    </w:p>
    <w:p w14:paraId="37B02FA5" w14:textId="77777777" w:rsidR="003F7109" w:rsidRPr="00EC398F" w:rsidRDefault="003F7109" w:rsidP="003F7109">
      <w:pPr>
        <w:spacing w:after="0"/>
        <w:jc w:val="both"/>
        <w:rPr>
          <w:rFonts w:cstheme="minorHAnsi"/>
          <w:b/>
        </w:rPr>
      </w:pPr>
    </w:p>
    <w:p w14:paraId="7CA5360D" w14:textId="77777777" w:rsidR="00EC398F" w:rsidRPr="00EC398F" w:rsidRDefault="003F7109" w:rsidP="00EC398F">
      <w:pPr>
        <w:spacing w:after="0"/>
        <w:jc w:val="both"/>
        <w:rPr>
          <w:rFonts w:cstheme="minorHAnsi"/>
          <w:b/>
        </w:rPr>
      </w:pPr>
      <w:r w:rsidRPr="00EC398F">
        <w:rPr>
          <w:rFonts w:cstheme="minorHAnsi"/>
          <w:b/>
        </w:rPr>
        <w:t>Dotyczy zadania inwestycyjnego:</w:t>
      </w:r>
    </w:p>
    <w:p w14:paraId="324C5E10" w14:textId="67C61C14" w:rsidR="003F7109" w:rsidRPr="003361D9" w:rsidRDefault="003F7109" w:rsidP="003361D9">
      <w:pPr>
        <w:spacing w:after="0"/>
        <w:jc w:val="both"/>
        <w:rPr>
          <w:rFonts w:cstheme="minorHAnsi"/>
          <w:b/>
        </w:rPr>
      </w:pPr>
      <w:r w:rsidRPr="00EC398F">
        <w:rPr>
          <w:rFonts w:cstheme="minorHAnsi"/>
        </w:rPr>
        <w:t>„</w:t>
      </w:r>
      <w:bookmarkStart w:id="1" w:name="_Hlk50925351"/>
      <w:r w:rsidR="00EC398F" w:rsidRPr="00EC398F">
        <w:rPr>
          <w:rFonts w:eastAsia="Times New Roman" w:cstheme="minorHAnsi"/>
          <w:bCs/>
          <w:lang w:eastAsia="pl-PL"/>
        </w:rPr>
        <w:t xml:space="preserve">Wymiana gruntu z zagęszczeniem gruntu warstwami zgodnie z dokumentacją   projektową od strony 117 do 133, wykonanie pali zbrojonych, wykonanie fundamentów pod zbiorniki – pod silosy na nawóz płynny RSM, wykonanie fundamentów pod zbiorniki magazynowe na mikroelementy, wykonanie zbiornika na wodę bezodpływową, wykonanie wiaty, wykonanie budki typu parkingowego, utwardzenie nawierzchni, wykonanie </w:t>
      </w:r>
      <w:r w:rsidR="00EC398F" w:rsidRPr="00EC398F">
        <w:rPr>
          <w:rFonts w:eastAsia="Calibri" w:cstheme="minorHAnsi"/>
          <w:bCs/>
        </w:rPr>
        <w:t>instalacji bieżącej wody, instalację energetyczną wraz</w:t>
      </w:r>
      <w:r w:rsidR="00EC398F" w:rsidRPr="00EC398F">
        <w:rPr>
          <w:rFonts w:eastAsia="Times New Roman" w:cstheme="minorHAnsi"/>
          <w:bCs/>
          <w:lang w:eastAsia="pl-PL"/>
        </w:rPr>
        <w:t xml:space="preserve"> z</w:t>
      </w:r>
      <w:r w:rsidR="00EC398F" w:rsidRPr="00EC398F">
        <w:rPr>
          <w:rFonts w:eastAsia="Calibri" w:cstheme="minorHAnsi"/>
          <w:bCs/>
        </w:rPr>
        <w:t xml:space="preserve"> oświetleniem</w:t>
      </w:r>
      <w:r w:rsidRPr="00EC398F">
        <w:rPr>
          <w:rFonts w:cstheme="minorHAnsi"/>
        </w:rPr>
        <w:t>”</w:t>
      </w:r>
      <w:r w:rsidR="008764DA">
        <w:rPr>
          <w:rFonts w:cstheme="minorHAnsi"/>
        </w:rPr>
        <w:t xml:space="preserve"> </w:t>
      </w:r>
      <w:bookmarkEnd w:id="1"/>
      <w:r w:rsidRPr="00EC398F">
        <w:rPr>
          <w:rFonts w:cstheme="minorHAnsi"/>
        </w:rPr>
        <w:t>w ramach projektu pn. Budowa nowoczesnej bazy do magazynowania i mieszania nawozów płynnych RSM z mikroelementami jako czynnik wzrostu innowacyjności świadczonych usług przez firmę ROL-MECH (wniosek o dofinansowanie nr RPPK.01.04.01-18-0130/19), realizowany w ramach Regionalnego Programu Operacyjnego Województwa Podkarpackiego na lata 2014 – 2020, Oś priorytetowa: I Konkurencyjna i innowacyjna gospodarka, Działanie: 1.4 Wsparcie MŚP, Poddziałanie: 1.4.1 Dotacje bezpośrednie, Typ projektu: 1 Rozwój MŚP:</w:t>
      </w:r>
    </w:p>
    <w:p w14:paraId="36C16A5F" w14:textId="77777777" w:rsidR="003F7109" w:rsidRPr="00FB6755" w:rsidRDefault="003F7109" w:rsidP="003F7109">
      <w:pPr>
        <w:spacing w:after="0"/>
        <w:jc w:val="both"/>
        <w:rPr>
          <w:b/>
        </w:rPr>
      </w:pPr>
    </w:p>
    <w:p w14:paraId="351AA131" w14:textId="77777777" w:rsidR="003F7109" w:rsidRPr="00FB6755" w:rsidRDefault="003F7109" w:rsidP="003F7109">
      <w:pPr>
        <w:spacing w:after="0"/>
        <w:jc w:val="both"/>
        <w:rPr>
          <w:b/>
        </w:rPr>
      </w:pPr>
      <w:r w:rsidRPr="00FB6755">
        <w:rPr>
          <w:b/>
        </w:rPr>
        <w:t>I.</w:t>
      </w:r>
      <w:r w:rsidRPr="00FB6755">
        <w:rPr>
          <w:b/>
        </w:rPr>
        <w:tab/>
        <w:t>DANE DOTYCZĄCE ZAMAWIAJĄCEGO</w:t>
      </w:r>
    </w:p>
    <w:p w14:paraId="59A6B71B" w14:textId="77777777" w:rsidR="003F7109" w:rsidRPr="00FB6755" w:rsidRDefault="003F7109" w:rsidP="003F7109">
      <w:pPr>
        <w:spacing w:after="0"/>
        <w:jc w:val="both"/>
      </w:pPr>
      <w:r w:rsidRPr="00FB6755">
        <w:t>Nazwa: ROL-MECH GRAŻYNA I JAN GRZEŚKO SPÓŁKA Z OGRANICZONĄ ODPOWIEDZIALNOŚCIĄ</w:t>
      </w:r>
      <w:r w:rsidRPr="00FB6755">
        <w:tab/>
      </w:r>
    </w:p>
    <w:p w14:paraId="6BCB6CA2" w14:textId="00B48F45" w:rsidR="003F7109" w:rsidRPr="00FB6755" w:rsidRDefault="003F7109" w:rsidP="003F7109">
      <w:pPr>
        <w:spacing w:after="0"/>
        <w:jc w:val="both"/>
      </w:pPr>
      <w:r w:rsidRPr="00FB6755">
        <w:t>Siedziba:</w:t>
      </w:r>
      <w:r w:rsidRPr="00FB6755">
        <w:tab/>
      </w:r>
      <w:r w:rsidRPr="00FB6755">
        <w:tab/>
      </w:r>
      <w:r w:rsidRPr="00FB6755">
        <w:tab/>
      </w:r>
      <w:r w:rsidRPr="00FB6755">
        <w:tab/>
        <w:t>ul. Słowackiego</w:t>
      </w:r>
      <w:r w:rsidR="00BA00C0">
        <w:t xml:space="preserve"> 17</w:t>
      </w:r>
      <w:r w:rsidRPr="00FB6755">
        <w:t>; 37-550 Radymno</w:t>
      </w:r>
      <w:r w:rsidRPr="00FB6755">
        <w:tab/>
      </w:r>
      <w:r w:rsidRPr="00FB6755">
        <w:tab/>
      </w:r>
    </w:p>
    <w:p w14:paraId="76137D48" w14:textId="77777777" w:rsidR="003F7109" w:rsidRPr="00FB6755" w:rsidRDefault="003F7109" w:rsidP="003F7109">
      <w:pPr>
        <w:spacing w:after="0"/>
        <w:jc w:val="both"/>
      </w:pPr>
      <w:r w:rsidRPr="00FB6755">
        <w:t>Strona internetowa:</w:t>
      </w:r>
      <w:r w:rsidRPr="00FB6755">
        <w:tab/>
      </w:r>
      <w:r w:rsidRPr="00FB6755">
        <w:tab/>
      </w:r>
      <w:r w:rsidRPr="00FB6755">
        <w:tab/>
        <w:t>http://rol-mech.pl</w:t>
      </w:r>
    </w:p>
    <w:p w14:paraId="64BA2BDD" w14:textId="77777777" w:rsidR="003F7109" w:rsidRPr="00FB6755" w:rsidRDefault="003F7109" w:rsidP="003F7109">
      <w:pPr>
        <w:spacing w:after="0"/>
        <w:jc w:val="both"/>
      </w:pPr>
      <w:r w:rsidRPr="00FB6755">
        <w:t>Numer</w:t>
      </w:r>
      <w:r w:rsidR="00C2742B" w:rsidRPr="00FB6755">
        <w:t xml:space="preserve"> telefonu:</w:t>
      </w:r>
      <w:r w:rsidR="00C2742B" w:rsidRPr="00FB6755">
        <w:tab/>
      </w:r>
      <w:r w:rsidR="00C2742B" w:rsidRPr="00FB6755">
        <w:tab/>
      </w:r>
      <w:r w:rsidR="00C2742B" w:rsidRPr="00FB6755">
        <w:tab/>
      </w:r>
      <w:r w:rsidRPr="00FB6755">
        <w:t xml:space="preserve">16 628 22 66, </w:t>
      </w:r>
    </w:p>
    <w:p w14:paraId="5531AF1A" w14:textId="77777777" w:rsidR="003F7109" w:rsidRPr="00FB6755" w:rsidRDefault="003F7109" w:rsidP="003F7109">
      <w:pPr>
        <w:spacing w:after="0"/>
        <w:jc w:val="both"/>
      </w:pPr>
      <w:r w:rsidRPr="00FB6755">
        <w:t>numer faksu:</w:t>
      </w:r>
      <w:r w:rsidRPr="00FB6755">
        <w:tab/>
      </w:r>
      <w:r w:rsidRPr="00FB6755">
        <w:tab/>
      </w:r>
      <w:r w:rsidRPr="00FB6755">
        <w:tab/>
      </w:r>
      <w:r w:rsidRPr="00FB6755">
        <w:tab/>
        <w:t>16 628 10 32</w:t>
      </w:r>
    </w:p>
    <w:p w14:paraId="6E174EE9" w14:textId="77777777" w:rsidR="003F7109" w:rsidRPr="00FB6755" w:rsidRDefault="003F7109" w:rsidP="003F7109">
      <w:pPr>
        <w:spacing w:after="0"/>
        <w:jc w:val="both"/>
      </w:pPr>
      <w:r w:rsidRPr="00FB6755">
        <w:t>KRS:</w:t>
      </w:r>
      <w:r w:rsidRPr="00FB6755">
        <w:tab/>
      </w:r>
      <w:r w:rsidRPr="00FB6755">
        <w:tab/>
      </w:r>
      <w:r w:rsidRPr="00FB6755">
        <w:tab/>
      </w:r>
      <w:r w:rsidRPr="00FB6755">
        <w:tab/>
      </w:r>
      <w:r w:rsidRPr="00FB6755">
        <w:tab/>
        <w:t>0000090612</w:t>
      </w:r>
    </w:p>
    <w:p w14:paraId="0F3B3204" w14:textId="77777777" w:rsidR="003F7109" w:rsidRPr="00FB6755" w:rsidRDefault="003F7109" w:rsidP="003F7109">
      <w:pPr>
        <w:spacing w:after="0"/>
        <w:jc w:val="both"/>
      </w:pPr>
      <w:r w:rsidRPr="00FB6755">
        <w:t>REGON:</w:t>
      </w:r>
      <w:r w:rsidRPr="00FB6755">
        <w:tab/>
      </w:r>
      <w:r w:rsidRPr="00FB6755">
        <w:tab/>
      </w:r>
      <w:r w:rsidRPr="00FB6755">
        <w:tab/>
      </w:r>
      <w:r w:rsidRPr="00FB6755">
        <w:tab/>
        <w:t>650124374</w:t>
      </w:r>
    </w:p>
    <w:p w14:paraId="6CFA702F" w14:textId="77777777" w:rsidR="003F7109" w:rsidRPr="00FB6755" w:rsidRDefault="003F7109" w:rsidP="003F7109">
      <w:pPr>
        <w:spacing w:after="0"/>
        <w:jc w:val="both"/>
      </w:pPr>
      <w:r w:rsidRPr="00FB6755">
        <w:t>NIP:</w:t>
      </w:r>
      <w:r w:rsidRPr="00FB6755">
        <w:tab/>
      </w:r>
      <w:r w:rsidRPr="00FB6755">
        <w:tab/>
      </w:r>
      <w:r w:rsidRPr="00FB6755">
        <w:tab/>
      </w:r>
      <w:r w:rsidRPr="00FB6755">
        <w:tab/>
      </w:r>
      <w:r w:rsidRPr="00FB6755">
        <w:tab/>
        <w:t>7921002339</w:t>
      </w:r>
    </w:p>
    <w:p w14:paraId="5EAEA5C5" w14:textId="77777777" w:rsidR="003F7109" w:rsidRPr="00FB6755" w:rsidRDefault="003F7109" w:rsidP="003F7109">
      <w:pPr>
        <w:spacing w:after="0"/>
        <w:jc w:val="both"/>
      </w:pPr>
    </w:p>
    <w:p w14:paraId="6D1A6994" w14:textId="77777777" w:rsidR="003F7109" w:rsidRPr="00FB6755" w:rsidRDefault="003F7109" w:rsidP="003F7109">
      <w:pPr>
        <w:spacing w:after="0"/>
        <w:jc w:val="both"/>
        <w:rPr>
          <w:b/>
        </w:rPr>
      </w:pPr>
      <w:r w:rsidRPr="00FB6755">
        <w:rPr>
          <w:b/>
        </w:rPr>
        <w:t>II.</w:t>
      </w:r>
      <w:r w:rsidRPr="00FB6755">
        <w:rPr>
          <w:b/>
        </w:rPr>
        <w:tab/>
        <w:t>PODSTAWA PRAWNA I OGÓLNE INFORMACJE</w:t>
      </w:r>
    </w:p>
    <w:p w14:paraId="29514C00" w14:textId="7AFA134F" w:rsidR="003F7109" w:rsidRPr="00FB6755" w:rsidRDefault="003F7109" w:rsidP="003F7109">
      <w:pPr>
        <w:spacing w:after="0"/>
        <w:jc w:val="both"/>
      </w:pPr>
      <w:r w:rsidRPr="00FB6755">
        <w:t>1.</w:t>
      </w:r>
      <w:r w:rsidRPr="00FB6755">
        <w:tab/>
        <w:t>Postępowanie jest prowadzone na podstawie zasady konkurencyjności określonej w Wytycznych Instytucji Zarządzającej Regionalnym Programem Operacyjnym Województwa Podkarpackiego na lata 2014-2020 w zakresie kwalifikowania wydatków w ramach RPO WP 2014-2020 (EFRR). Do niniejszego postępowania nie stosuje się przepisów ustawy z dnia 29 stycznia 2004 r. Prawo zamówień publicznych (Dz. U. z 201</w:t>
      </w:r>
      <w:r w:rsidR="00937C7A" w:rsidRPr="00FB6755">
        <w:t xml:space="preserve">9 </w:t>
      </w:r>
      <w:r w:rsidRPr="00FB6755">
        <w:t xml:space="preserve">r., poz. </w:t>
      </w:r>
      <w:r w:rsidR="00937C7A" w:rsidRPr="00FB6755">
        <w:t>1843 z</w:t>
      </w:r>
      <w:r w:rsidRPr="00FB6755">
        <w:t xml:space="preserve"> </w:t>
      </w:r>
      <w:r w:rsidR="00937C7A" w:rsidRPr="00FB6755">
        <w:t>póz.</w:t>
      </w:r>
      <w:r w:rsidRPr="00FB6755">
        <w:t xml:space="preserve"> zm.). </w:t>
      </w:r>
    </w:p>
    <w:p w14:paraId="00691182" w14:textId="543BB7A1" w:rsidR="003F7109" w:rsidRPr="00FB6755" w:rsidRDefault="003F7109" w:rsidP="003F7109">
      <w:pPr>
        <w:spacing w:after="0"/>
        <w:jc w:val="both"/>
      </w:pPr>
      <w:r w:rsidRPr="00FB6755">
        <w:t>Postępowanie dotyczy robót budowlanych w ramach projektu pn. „</w:t>
      </w:r>
      <w:bookmarkStart w:id="2" w:name="_Hlk50923643"/>
      <w:r w:rsidRPr="00FB6755">
        <w:t xml:space="preserve">Budowa nowoczesnej bazy do magazynowania i mieszania nawozów płynnych RSM z mikroelementami jako czynnik wzrostu innowacyjności świadczonych usług przez firmę ROL-MECH (wniosek o dofinansowanie nr RPPK.01.04.01-18-0130/19), realizowany w ramach Regionalnego Programu Operacyjnego Województwa Podkarpackiego na lata 2014 – 2020, Oś priorytetowa: I Konkurencyjna i innowacyjna gospodarka, Działanie: 1.4 Wsparcie MŚP, Poddziałanie: 1.4.1 Dotacje bezpośrednie, Typ projektu: 1 </w:t>
      </w:r>
      <w:bookmarkEnd w:id="2"/>
      <w:r w:rsidRPr="00FB6755">
        <w:t>Rozwój MŚP:</w:t>
      </w:r>
    </w:p>
    <w:p w14:paraId="120070C3" w14:textId="77777777" w:rsidR="00FB6755" w:rsidRPr="00FB6755" w:rsidRDefault="00FB6755" w:rsidP="003F7109">
      <w:pPr>
        <w:spacing w:after="0"/>
        <w:jc w:val="both"/>
      </w:pPr>
    </w:p>
    <w:p w14:paraId="59D14B5E" w14:textId="77777777" w:rsidR="003F7109" w:rsidRPr="00FB6755" w:rsidRDefault="003F7109" w:rsidP="003F7109">
      <w:pPr>
        <w:spacing w:after="0"/>
        <w:jc w:val="both"/>
      </w:pPr>
      <w:r w:rsidRPr="00FB6755">
        <w:t>2.</w:t>
      </w:r>
      <w:r w:rsidRPr="00FB6755">
        <w:tab/>
        <w:t xml:space="preserve">Wspólny Słownik Zamówień (CPV): </w:t>
      </w:r>
    </w:p>
    <w:p w14:paraId="4D453642" w14:textId="77777777" w:rsidR="003F7109" w:rsidRPr="00FB6755" w:rsidRDefault="003F7109" w:rsidP="003F7109">
      <w:pPr>
        <w:spacing w:after="0"/>
        <w:jc w:val="both"/>
      </w:pPr>
      <w:r w:rsidRPr="00FB6755">
        <w:t>45000000-7 Roboty budowlane</w:t>
      </w:r>
    </w:p>
    <w:p w14:paraId="733F536C" w14:textId="77777777" w:rsidR="003F7109" w:rsidRPr="00FB6755" w:rsidRDefault="003F7109" w:rsidP="003F7109">
      <w:pPr>
        <w:spacing w:after="0"/>
        <w:jc w:val="both"/>
      </w:pPr>
      <w:r w:rsidRPr="00FB6755">
        <w:t>45210000-2- Roboty budowlane w zakresie budynków</w:t>
      </w:r>
    </w:p>
    <w:p w14:paraId="5F704115" w14:textId="77777777" w:rsidR="003F7109" w:rsidRPr="00FB6755" w:rsidRDefault="003F7109" w:rsidP="003F7109">
      <w:pPr>
        <w:spacing w:after="0"/>
        <w:jc w:val="both"/>
      </w:pPr>
      <w:r w:rsidRPr="00FB6755">
        <w:t>45155500-2 Obiekty użyteczności publicznej</w:t>
      </w:r>
    </w:p>
    <w:p w14:paraId="707D9D5D" w14:textId="77777777" w:rsidR="003F7109" w:rsidRPr="00FB6755" w:rsidRDefault="003F7109" w:rsidP="003F7109">
      <w:pPr>
        <w:spacing w:after="0"/>
        <w:jc w:val="both"/>
      </w:pPr>
      <w:r w:rsidRPr="00FB6755">
        <w:lastRenderedPageBreak/>
        <w:t>45300000-0 Roboty w zakresie instalacji budowlanych</w:t>
      </w:r>
    </w:p>
    <w:p w14:paraId="1E0AF7B7" w14:textId="77777777" w:rsidR="003F7109" w:rsidRPr="00FB6755" w:rsidRDefault="003F7109" w:rsidP="003F7109">
      <w:pPr>
        <w:spacing w:after="0"/>
        <w:jc w:val="both"/>
      </w:pPr>
      <w:r w:rsidRPr="00FB6755">
        <w:t>45310000-3 Roboty w zakresie instalacji elektrycznych</w:t>
      </w:r>
    </w:p>
    <w:p w14:paraId="25CDF5EF" w14:textId="77777777" w:rsidR="003F7109" w:rsidRPr="00FB6755" w:rsidRDefault="003F7109" w:rsidP="003F7109">
      <w:pPr>
        <w:spacing w:after="0"/>
        <w:jc w:val="both"/>
      </w:pPr>
      <w:r w:rsidRPr="00FB6755">
        <w:t xml:space="preserve">45310000-3 Roboty instalacyjne i sanitarne </w:t>
      </w:r>
    </w:p>
    <w:p w14:paraId="69608C1E" w14:textId="77777777" w:rsidR="003F7109" w:rsidRPr="00FB6755" w:rsidRDefault="003F7109" w:rsidP="003F7109">
      <w:pPr>
        <w:spacing w:after="0"/>
        <w:jc w:val="both"/>
      </w:pPr>
      <w:r w:rsidRPr="00FB6755">
        <w:t>45262600-7 Różne specjalne roboty budowlane</w:t>
      </w:r>
    </w:p>
    <w:p w14:paraId="37EC40E0" w14:textId="77777777" w:rsidR="003F7109" w:rsidRPr="00FB6755" w:rsidRDefault="003F7109" w:rsidP="003F7109">
      <w:pPr>
        <w:spacing w:after="0"/>
        <w:jc w:val="both"/>
      </w:pPr>
      <w:r w:rsidRPr="00FB6755">
        <w:t>45110000-1 Roboty ziemne</w:t>
      </w:r>
    </w:p>
    <w:p w14:paraId="7D81B361" w14:textId="77777777" w:rsidR="003F7109" w:rsidRPr="00FB6755" w:rsidRDefault="003F7109" w:rsidP="003F7109">
      <w:pPr>
        <w:spacing w:after="0"/>
        <w:jc w:val="both"/>
      </w:pPr>
      <w:r w:rsidRPr="00FB6755">
        <w:t>45100000-8 Przygotowanie terenu pod budowę</w:t>
      </w:r>
    </w:p>
    <w:p w14:paraId="73CB808E" w14:textId="77777777" w:rsidR="003F7109" w:rsidRPr="00FB6755" w:rsidRDefault="003F7109" w:rsidP="003F7109">
      <w:pPr>
        <w:spacing w:after="0"/>
        <w:jc w:val="both"/>
      </w:pPr>
      <w:r w:rsidRPr="00FB6755">
        <w:t>45260000-7 Roboty w zakresie wykonywania pokryć i konstrukcji dachowych i inne podobne roboty specjalistyczne</w:t>
      </w:r>
    </w:p>
    <w:p w14:paraId="610FAC37" w14:textId="77777777" w:rsidR="003F7109" w:rsidRPr="00FB6755" w:rsidRDefault="003F7109" w:rsidP="003F7109">
      <w:pPr>
        <w:spacing w:after="0"/>
        <w:jc w:val="both"/>
      </w:pPr>
      <w:r w:rsidRPr="00FB6755">
        <w:t>45262300-4 Betonowanie</w:t>
      </w:r>
    </w:p>
    <w:p w14:paraId="314E91B9" w14:textId="77777777" w:rsidR="003F7109" w:rsidRPr="00FB6755" w:rsidRDefault="003F7109" w:rsidP="003F7109">
      <w:pPr>
        <w:spacing w:after="0"/>
        <w:jc w:val="both"/>
      </w:pPr>
      <w:r w:rsidRPr="00FB6755">
        <w:t>45262410-8 Wznoszenie konstrukcji budynków</w:t>
      </w:r>
    </w:p>
    <w:p w14:paraId="2E393495" w14:textId="77777777" w:rsidR="003F7109" w:rsidRPr="00FB6755" w:rsidRDefault="003F7109" w:rsidP="003F7109">
      <w:pPr>
        <w:spacing w:after="0"/>
        <w:jc w:val="both"/>
      </w:pPr>
      <w:r w:rsidRPr="00FB6755">
        <w:t>45400000-1 Roboty wykończeniowe w zakresie obiektów budowlanych</w:t>
      </w:r>
    </w:p>
    <w:p w14:paraId="63A311D1" w14:textId="77777777" w:rsidR="003F7109" w:rsidRPr="00FB6755" w:rsidRDefault="003F7109" w:rsidP="003F7109">
      <w:pPr>
        <w:spacing w:after="0"/>
        <w:jc w:val="both"/>
      </w:pPr>
      <w:r w:rsidRPr="00FB6755">
        <w:t>45421000-4 Roboty w zakresie stolarki budowlanej</w:t>
      </w:r>
    </w:p>
    <w:p w14:paraId="01EF6907" w14:textId="77777777" w:rsidR="003F7109" w:rsidRPr="00FB6755" w:rsidRDefault="003F7109" w:rsidP="003F7109">
      <w:pPr>
        <w:spacing w:after="0"/>
        <w:jc w:val="both"/>
      </w:pPr>
      <w:r w:rsidRPr="00FB6755">
        <w:t>45233120-6 Roboty w zakresie budowy dróg</w:t>
      </w:r>
    </w:p>
    <w:p w14:paraId="589CECCF" w14:textId="77777777" w:rsidR="003F7109" w:rsidRPr="00FB6755" w:rsidRDefault="003F7109" w:rsidP="003F7109">
      <w:pPr>
        <w:spacing w:after="0"/>
        <w:jc w:val="both"/>
      </w:pPr>
    </w:p>
    <w:p w14:paraId="1735B50B" w14:textId="77777777" w:rsidR="003F7109" w:rsidRPr="00FB6755" w:rsidRDefault="003F7109" w:rsidP="003F7109">
      <w:pPr>
        <w:spacing w:after="0"/>
        <w:jc w:val="both"/>
      </w:pPr>
      <w:r w:rsidRPr="00FB6755">
        <w:t>3.</w:t>
      </w:r>
      <w:r w:rsidRPr="00FB6755">
        <w:tab/>
        <w:t xml:space="preserve">Zamawiający zastrzega sobie prawo dokonywania zmian warunków zapytania ofertowego, a także jego odwołania lub unieważnienia oraz zakończenia postępowania bez wyboru ofert, w szczególności w przypadku nieotrzymania dofinansowania lub gdy wartość oferty przekracza wielkość środków przeznaczonych przez Zamawiającego na sfinansowanie zamówienia. Zamawiający zastrzega sobie ponadto uprawnienie do powtórzenia czynności w postępowaniu albo unieważnienia postępowania, jeżeli podmiot lub podmioty biorące udział w postępowaniu wpłynęły na jego wynik w sposób sprzeczny z prawem lub Wytycznymi Instytucji Zarządzającej Regionalnym Programem Operacyjnym Województwa Podkarpackiego na lata 2014-2020 w sprawie udzielania zamówień współfinansowanych ze środków EFRR, w stosunku do których nie stosuje się ustawy Prawo zamówień publicznych. </w:t>
      </w:r>
    </w:p>
    <w:p w14:paraId="026F2A70" w14:textId="77777777" w:rsidR="003F7109" w:rsidRPr="00FB6755" w:rsidRDefault="003F7109" w:rsidP="003F7109">
      <w:pPr>
        <w:spacing w:after="0"/>
        <w:jc w:val="both"/>
      </w:pPr>
      <w:r w:rsidRPr="00FB6755">
        <w:t>4.</w:t>
      </w:r>
      <w:r w:rsidRPr="00FB6755">
        <w:tab/>
        <w:t xml:space="preserve">Zamawiający nie przewiduje składania ofert wariantowych. </w:t>
      </w:r>
    </w:p>
    <w:p w14:paraId="7DBBAA14" w14:textId="77777777" w:rsidR="003F7109" w:rsidRPr="00FB6755" w:rsidRDefault="003F7109" w:rsidP="003F7109">
      <w:pPr>
        <w:spacing w:after="0"/>
        <w:jc w:val="both"/>
      </w:pPr>
      <w:r w:rsidRPr="00FB6755">
        <w:t>5.</w:t>
      </w:r>
      <w:r w:rsidRPr="00FB6755">
        <w:tab/>
        <w:t xml:space="preserve">Zamawiający nie dopuszcza składania ofert częściowych. </w:t>
      </w:r>
    </w:p>
    <w:p w14:paraId="2378C598" w14:textId="77777777" w:rsidR="003F7109" w:rsidRPr="00FB6755" w:rsidRDefault="003F7109" w:rsidP="003F7109">
      <w:pPr>
        <w:spacing w:after="0"/>
        <w:jc w:val="both"/>
      </w:pPr>
      <w:r w:rsidRPr="00FB6755">
        <w:t>6.</w:t>
      </w:r>
      <w:r w:rsidRPr="00FB6755">
        <w:tab/>
        <w:t xml:space="preserve">Zamawiający dopuszcza możliwość udzielenia zamówień uzupełniających w wysokości nieprzekraczającej 30% wartości zamówienia podstawowego. W przypadku udzielenia zamówień uzupełniających, Wykonawca zobowiązuje się do realizacji prac i zadań objętych ww. zamówieniem uzupełniającym. W takiej sytuacji należne Wykonawcy wynagrodzenie zostanie proporcjonalnie podwyższone o wartość wykonanych dodatkowych prac. </w:t>
      </w:r>
    </w:p>
    <w:p w14:paraId="6B411A3A" w14:textId="77777777" w:rsidR="003F7109" w:rsidRPr="00FB6755" w:rsidRDefault="003F7109" w:rsidP="003F7109">
      <w:pPr>
        <w:spacing w:after="0"/>
        <w:jc w:val="both"/>
      </w:pPr>
      <w:r w:rsidRPr="00FB6755">
        <w:t>7.</w:t>
      </w:r>
      <w:r w:rsidRPr="00FB6755">
        <w:tab/>
        <w:t xml:space="preserve">Zamawiający nie przewiduje zawarcia umowy ramowej oraz ustanowienia dynamicznego systemu zakupów. </w:t>
      </w:r>
    </w:p>
    <w:p w14:paraId="3B98243F" w14:textId="77777777" w:rsidR="003F7109" w:rsidRPr="00FB6755" w:rsidRDefault="003F7109" w:rsidP="003F7109">
      <w:pPr>
        <w:spacing w:after="0"/>
        <w:jc w:val="both"/>
      </w:pPr>
      <w:r w:rsidRPr="00FB6755">
        <w:t>8.</w:t>
      </w:r>
      <w:r w:rsidRPr="00FB6755">
        <w:tab/>
        <w:t>Zamawiający nie przewiduje wyboru oferty z zastosowaniem aukcji elektronicznej.</w:t>
      </w:r>
    </w:p>
    <w:p w14:paraId="56B3646B" w14:textId="77777777" w:rsidR="003F7109" w:rsidRPr="00FB6755" w:rsidRDefault="003F7109" w:rsidP="003F7109">
      <w:pPr>
        <w:spacing w:after="0"/>
        <w:jc w:val="both"/>
      </w:pPr>
      <w:r w:rsidRPr="00FB6755">
        <w:t>9.</w:t>
      </w:r>
      <w:r w:rsidRPr="00FB6755">
        <w:tab/>
        <w:t>Zamawiający nie dopuszcza składania oferty w postaci elektronicznej.</w:t>
      </w:r>
    </w:p>
    <w:p w14:paraId="3B204D6A" w14:textId="77777777" w:rsidR="003F7109" w:rsidRPr="00FB6755" w:rsidRDefault="003F7109" w:rsidP="003F7109">
      <w:pPr>
        <w:spacing w:after="0"/>
        <w:jc w:val="both"/>
      </w:pPr>
      <w:r w:rsidRPr="00FB6755">
        <w:t>10.</w:t>
      </w:r>
      <w:r w:rsidRPr="00FB6755">
        <w:tab/>
        <w:t>Użyte w Zapytaniu ofertowym terminy mają następujące znaczenie:</w:t>
      </w:r>
    </w:p>
    <w:p w14:paraId="6146AE9A" w14:textId="13BDAD13" w:rsidR="003F7109" w:rsidRPr="00FB6755" w:rsidRDefault="003F7109" w:rsidP="003F7109">
      <w:pPr>
        <w:spacing w:after="0"/>
        <w:jc w:val="both"/>
      </w:pPr>
      <w:r w:rsidRPr="00FB6755">
        <w:t>•</w:t>
      </w:r>
      <w:r w:rsidRPr="00FB6755">
        <w:tab/>
        <w:t>„Zamawiający”:</w:t>
      </w:r>
      <w:r w:rsidR="00FC2FEA" w:rsidRPr="00FB6755">
        <w:t xml:space="preserve"> </w:t>
      </w:r>
      <w:r w:rsidRPr="00FB6755">
        <w:tab/>
      </w:r>
      <w:r w:rsidR="00FC2FEA" w:rsidRPr="00FB6755">
        <w:t xml:space="preserve">ROL-MECH Grażyna i Jan </w:t>
      </w:r>
      <w:proofErr w:type="spellStart"/>
      <w:r w:rsidR="00FC2FEA" w:rsidRPr="00FB6755">
        <w:t>Grześko</w:t>
      </w:r>
      <w:proofErr w:type="spellEnd"/>
      <w:r w:rsidR="00FC2FEA" w:rsidRPr="00FB6755">
        <w:t xml:space="preserve"> </w:t>
      </w:r>
      <w:r w:rsidRPr="00FB6755">
        <w:t>S</w:t>
      </w:r>
      <w:r w:rsidR="00FC2FEA" w:rsidRPr="00FB6755">
        <w:t>półka z ograniczoną odpowiedzialnością</w:t>
      </w:r>
    </w:p>
    <w:p w14:paraId="2FE16A98" w14:textId="076470D0" w:rsidR="003F7109" w:rsidRPr="00FB6755" w:rsidRDefault="003F7109" w:rsidP="003F7109">
      <w:pPr>
        <w:spacing w:after="0"/>
        <w:jc w:val="both"/>
      </w:pPr>
      <w:r w:rsidRPr="00FB6755">
        <w:t>•</w:t>
      </w:r>
      <w:r w:rsidRPr="00FB6755">
        <w:tab/>
        <w:t>„Postępowanie”:</w:t>
      </w:r>
      <w:r w:rsidRPr="00FB6755">
        <w:tab/>
        <w:t xml:space="preserve">postępowanie prowadzone przez Zamawiającego na podstawie niniejszego </w:t>
      </w:r>
      <w:r w:rsidR="00FC2FEA" w:rsidRPr="00FB6755">
        <w:t xml:space="preserve"> z</w:t>
      </w:r>
      <w:r w:rsidRPr="00FB6755">
        <w:t>apytania ofertowego,</w:t>
      </w:r>
    </w:p>
    <w:p w14:paraId="75C31C29" w14:textId="77777777" w:rsidR="003F7109" w:rsidRPr="00FB6755" w:rsidRDefault="003F7109" w:rsidP="003F7109">
      <w:pPr>
        <w:spacing w:after="0"/>
        <w:jc w:val="both"/>
      </w:pPr>
      <w:r w:rsidRPr="00FB6755">
        <w:t>•</w:t>
      </w:r>
      <w:r w:rsidRPr="00FB6755">
        <w:tab/>
        <w:t>„Zamówienie”:</w:t>
      </w:r>
      <w:r w:rsidRPr="00FB6755">
        <w:tab/>
      </w:r>
      <w:r w:rsidRPr="00FB6755">
        <w:tab/>
        <w:t>należy przez to rozumieć zamówienie, którego przedmiot został w sposób szczegółowy opisany w rozdziale II Zapytania ofertowego,</w:t>
      </w:r>
    </w:p>
    <w:p w14:paraId="591C5405" w14:textId="77777777" w:rsidR="003F7109" w:rsidRPr="00FB6755" w:rsidRDefault="003F7109" w:rsidP="003F7109">
      <w:pPr>
        <w:spacing w:after="0"/>
        <w:jc w:val="both"/>
      </w:pPr>
      <w:r w:rsidRPr="00FB6755">
        <w:t>•</w:t>
      </w:r>
      <w:r w:rsidRPr="00FB6755">
        <w:tab/>
        <w:t>„Wykonawca”:</w:t>
      </w:r>
      <w:r w:rsidRPr="00FB6755">
        <w:tab/>
      </w:r>
      <w:r w:rsidRPr="00FB6755">
        <w:tab/>
        <w:t>podmiot, który ubiega się o wykonanie Zamówienia, złoży ofertę na   wykonanie Zamówienia albo zawrze z Zamawiającym umowę w sprawie wykonania Zamówienia.</w:t>
      </w:r>
    </w:p>
    <w:p w14:paraId="2ED018DD" w14:textId="77777777" w:rsidR="003F7109" w:rsidRPr="00FB6755" w:rsidRDefault="003F7109" w:rsidP="003F7109">
      <w:pPr>
        <w:spacing w:after="0"/>
        <w:jc w:val="both"/>
        <w:rPr>
          <w:b/>
        </w:rPr>
      </w:pPr>
    </w:p>
    <w:p w14:paraId="13DE64C8" w14:textId="77777777" w:rsidR="003F7109" w:rsidRPr="00FB6755" w:rsidRDefault="003F7109" w:rsidP="003F7109">
      <w:pPr>
        <w:spacing w:after="0"/>
        <w:jc w:val="both"/>
        <w:rPr>
          <w:b/>
        </w:rPr>
      </w:pPr>
    </w:p>
    <w:p w14:paraId="55CD02E8" w14:textId="77777777" w:rsidR="002E17FF" w:rsidRPr="00FB6755" w:rsidRDefault="002E17FF" w:rsidP="002E17FF">
      <w:pPr>
        <w:spacing w:after="0"/>
        <w:jc w:val="both"/>
      </w:pPr>
    </w:p>
    <w:p w14:paraId="34F5539B" w14:textId="77777777" w:rsidR="003F7109" w:rsidRPr="00FB6755" w:rsidRDefault="003F7109" w:rsidP="003F7109">
      <w:pPr>
        <w:spacing w:after="0"/>
        <w:jc w:val="both"/>
        <w:rPr>
          <w:b/>
        </w:rPr>
      </w:pPr>
      <w:r w:rsidRPr="00FB6755">
        <w:rPr>
          <w:b/>
        </w:rPr>
        <w:t>III.</w:t>
      </w:r>
      <w:r w:rsidRPr="00FB6755">
        <w:rPr>
          <w:b/>
        </w:rPr>
        <w:tab/>
        <w:t>OPIS PRZEDMIOTU ZAMÓWIENIA</w:t>
      </w:r>
    </w:p>
    <w:p w14:paraId="42953EBF" w14:textId="78148B03" w:rsidR="003F7109" w:rsidRPr="00FB6755" w:rsidRDefault="003F7109" w:rsidP="003F7109">
      <w:pPr>
        <w:spacing w:after="0"/>
        <w:jc w:val="both"/>
      </w:pPr>
      <w:r w:rsidRPr="00FB6755">
        <w:t>1.</w:t>
      </w:r>
      <w:r w:rsidRPr="00FB6755">
        <w:tab/>
      </w:r>
      <w:r w:rsidR="004741E5" w:rsidRPr="00FB6755">
        <w:t>Wykonanie pali zbrojonych pod płytę fundamentową silosów, zadaszenie wiaty, wykonanie fundamentów pod zbiorniki,  zbiornika na wodę bezodpływową, budki typu parkingowego, utwardzenie nawierzchni oraz  wykonanie instalacji bieżącej wody wraz z instalacją energetyczną”,</w:t>
      </w:r>
    </w:p>
    <w:p w14:paraId="7294EC44" w14:textId="77777777" w:rsidR="003F7109" w:rsidRPr="00FB6755" w:rsidRDefault="003F7109" w:rsidP="003F7109">
      <w:pPr>
        <w:spacing w:after="0"/>
        <w:jc w:val="both"/>
      </w:pPr>
      <w:r w:rsidRPr="00FB6755">
        <w:t>w ramach projektu pn. Budowa nowoczesnej bazy do magazynowania i mieszania nawozów płynnych RSM z mikroelementami jako czynnik wzrostu innowacyjności świadczonych usług przez firmę ROL-MECH.  Inwestycja zlokalizowana będzie w obrębie ewidencyjnym 0001 Radymno na działkach 1597/7, 1597/12 oraz działki 1597/6, 1599, 1601/4, 1602/1, 1601/1, 1603.</w:t>
      </w:r>
    </w:p>
    <w:p w14:paraId="5638E676" w14:textId="7CB0C9C4" w:rsidR="003F7109" w:rsidRPr="00FB6755" w:rsidRDefault="003F7109" w:rsidP="003F7109">
      <w:pPr>
        <w:spacing w:after="0"/>
        <w:jc w:val="both"/>
      </w:pPr>
      <w:r w:rsidRPr="00FB6755">
        <w:t>2.</w:t>
      </w:r>
      <w:r w:rsidRPr="00FB6755">
        <w:tab/>
        <w:t>Wykonawca wykona roboty budowlane na podstawie Projektu budowlanego</w:t>
      </w:r>
      <w:r w:rsidR="00A755BC" w:rsidRPr="00FB6755">
        <w:t xml:space="preserve"> w zakresie </w:t>
      </w:r>
      <w:r w:rsidR="00D4235E" w:rsidRPr="00FB6755">
        <w:t xml:space="preserve">szczegółowo </w:t>
      </w:r>
      <w:r w:rsidR="00A755BC" w:rsidRPr="00FB6755">
        <w:t>określonym Przedmiar</w:t>
      </w:r>
      <w:r w:rsidR="004741E5" w:rsidRPr="00FB6755">
        <w:t>ami</w:t>
      </w:r>
      <w:r w:rsidR="00A755BC" w:rsidRPr="00FB6755">
        <w:t xml:space="preserve"> robót</w:t>
      </w:r>
      <w:r w:rsidR="00D4235E" w:rsidRPr="00FB6755">
        <w:t>.</w:t>
      </w:r>
    </w:p>
    <w:p w14:paraId="5FEE1D26" w14:textId="1950EE96" w:rsidR="003F7109" w:rsidRPr="00FB6755" w:rsidRDefault="003F7109" w:rsidP="003F7109">
      <w:pPr>
        <w:spacing w:after="0"/>
        <w:jc w:val="both"/>
      </w:pPr>
      <w:r w:rsidRPr="00FB6755">
        <w:t>3.</w:t>
      </w:r>
      <w:r w:rsidRPr="00FB6755">
        <w:tab/>
        <w:t xml:space="preserve">Dokumentacja </w:t>
      </w:r>
      <w:r w:rsidR="00D4235E" w:rsidRPr="00FB6755">
        <w:t>stanowiąca załącznik do zapytania</w:t>
      </w:r>
      <w:r w:rsidRPr="00FB6755">
        <w:t xml:space="preserve"> może służyć Wykonawcy wyłącznie do przygotowania oferty. Niedopuszczalne jest jej wykorzystywanie w jakimkolwiek innym celu oraz udostępnianie osobom postronnym.</w:t>
      </w:r>
    </w:p>
    <w:p w14:paraId="4CE1244E" w14:textId="44D6240F" w:rsidR="003F7109" w:rsidRPr="00FB6755" w:rsidRDefault="003F7109" w:rsidP="003F7109">
      <w:pPr>
        <w:spacing w:after="0"/>
        <w:jc w:val="both"/>
      </w:pPr>
      <w:r w:rsidRPr="00FB6755">
        <w:t>4.</w:t>
      </w:r>
      <w:r w:rsidRPr="00FB6755">
        <w:tab/>
        <w:t xml:space="preserve">Od Wykonawców oczekuje się starannego zapoznania się z </w:t>
      </w:r>
      <w:r w:rsidR="00D4235E" w:rsidRPr="00FB6755">
        <w:t>zapytaniem ofertowym oraz dokumentacją stanowiącą załączniki zapytania ofertowego</w:t>
      </w:r>
      <w:r w:rsidRPr="00FB6755">
        <w:t>.</w:t>
      </w:r>
    </w:p>
    <w:p w14:paraId="743A9495" w14:textId="34B33B78" w:rsidR="003F7109" w:rsidRPr="00FB6755" w:rsidRDefault="003F7109" w:rsidP="003F7109">
      <w:pPr>
        <w:spacing w:after="0"/>
        <w:jc w:val="both"/>
      </w:pPr>
      <w:r w:rsidRPr="00FB6755">
        <w:t>5.</w:t>
      </w:r>
      <w:r w:rsidRPr="00FB6755">
        <w:tab/>
      </w:r>
      <w:r w:rsidR="00D4235E" w:rsidRPr="00FB6755">
        <w:t>Zamawiający udostępnia dokumentację stanowiącą załączniki do zapytania ofertowego poprzez umożliwienie pobrania w</w:t>
      </w:r>
      <w:r w:rsidRPr="00FB6755">
        <w:t>ersj</w:t>
      </w:r>
      <w:r w:rsidR="00D4235E" w:rsidRPr="00FB6755">
        <w:t>i</w:t>
      </w:r>
      <w:r w:rsidRPr="00FB6755">
        <w:t xml:space="preserve"> elektroniczn</w:t>
      </w:r>
      <w:r w:rsidR="00D4235E" w:rsidRPr="00FB6755">
        <w:t>ej</w:t>
      </w:r>
      <w:r w:rsidRPr="00FB6755">
        <w:t xml:space="preserve"> dokumentacji na stronie Zamawiającego. </w:t>
      </w:r>
    </w:p>
    <w:p w14:paraId="06630694" w14:textId="77777777" w:rsidR="003F7109" w:rsidRPr="00FB6755" w:rsidRDefault="003F7109" w:rsidP="003F7109">
      <w:pPr>
        <w:spacing w:after="0"/>
        <w:jc w:val="both"/>
        <w:rPr>
          <w:b/>
        </w:rPr>
      </w:pPr>
    </w:p>
    <w:p w14:paraId="2000055A" w14:textId="77777777" w:rsidR="003F7109" w:rsidRPr="00FB6755" w:rsidRDefault="003F7109" w:rsidP="003F7109">
      <w:pPr>
        <w:spacing w:after="0"/>
        <w:jc w:val="both"/>
        <w:rPr>
          <w:b/>
        </w:rPr>
      </w:pPr>
      <w:r w:rsidRPr="00FB6755">
        <w:rPr>
          <w:b/>
        </w:rPr>
        <w:t>IV.</w:t>
      </w:r>
      <w:r w:rsidRPr="00FB6755">
        <w:rPr>
          <w:b/>
        </w:rPr>
        <w:tab/>
        <w:t>TERMIN I MIEJSCE REALIZACJI PRZEDMIOTU ZAMÓWIENIA</w:t>
      </w:r>
    </w:p>
    <w:p w14:paraId="3BDA2044" w14:textId="77777777" w:rsidR="003F7109" w:rsidRPr="00FB6755" w:rsidRDefault="003F7109" w:rsidP="003F7109">
      <w:pPr>
        <w:spacing w:after="0"/>
        <w:jc w:val="both"/>
        <w:rPr>
          <w:rFonts w:ascii="Calibri" w:hAnsi="Calibri" w:cs="Calibri"/>
        </w:rPr>
      </w:pPr>
      <w:r w:rsidRPr="00FB6755">
        <w:rPr>
          <w:rFonts w:ascii="Calibri" w:hAnsi="Calibri" w:cs="Calibri"/>
        </w:rPr>
        <w:t>1.</w:t>
      </w:r>
      <w:r w:rsidRPr="00FB6755">
        <w:rPr>
          <w:rFonts w:ascii="Calibri" w:hAnsi="Calibri" w:cs="Calibri"/>
        </w:rPr>
        <w:tab/>
        <w:t>Termin realizacji przedmiotu zamówienia:</w:t>
      </w:r>
    </w:p>
    <w:p w14:paraId="3A14B0FD" w14:textId="2BEF47B6" w:rsidR="003F7109" w:rsidRPr="00FB6755" w:rsidRDefault="003F7109" w:rsidP="00D4235E">
      <w:pPr>
        <w:spacing w:after="0"/>
        <w:ind w:firstLine="708"/>
        <w:jc w:val="both"/>
        <w:rPr>
          <w:rFonts w:ascii="Calibri" w:hAnsi="Calibri" w:cs="Calibri"/>
        </w:rPr>
      </w:pPr>
      <w:r w:rsidRPr="00FB6755">
        <w:rPr>
          <w:rFonts w:ascii="Calibri" w:hAnsi="Calibri" w:cs="Calibri"/>
        </w:rPr>
        <w:t>•</w:t>
      </w:r>
      <w:r w:rsidRPr="00FB6755">
        <w:rPr>
          <w:rFonts w:ascii="Calibri" w:hAnsi="Calibri" w:cs="Calibri"/>
        </w:rPr>
        <w:tab/>
        <w:t>rozpoczęcie – po zawarciu umowy,</w:t>
      </w:r>
    </w:p>
    <w:p w14:paraId="5B15476E" w14:textId="31AE9F52" w:rsidR="004741E5" w:rsidRPr="00FB6755" w:rsidRDefault="004741E5" w:rsidP="004741E5">
      <w:pPr>
        <w:spacing w:after="0" w:line="240" w:lineRule="auto"/>
        <w:ind w:left="357" w:firstLine="351"/>
        <w:jc w:val="both"/>
        <w:rPr>
          <w:rFonts w:ascii="Calibri" w:hAnsi="Calibri" w:cs="Calibri"/>
        </w:rPr>
      </w:pPr>
      <w:r w:rsidRPr="00FB6755">
        <w:t xml:space="preserve">Pierwszy etap: wykonanie pali zbrojonych pod płytę fundamentową silosów, zadaszenie wiaty, wykonanie fundamentów pod zbiorniki,  zbiornika na wodę bezodpływową, budki typu parkingowego  oraz  wykonanie instalacji bieżącej wody wraz z instalacją energetyczną”, </w:t>
      </w:r>
      <w:r w:rsidRPr="00FB6755">
        <w:rPr>
          <w:rFonts w:ascii="Calibri" w:hAnsi="Calibri" w:cs="Calibri"/>
        </w:rPr>
        <w:t xml:space="preserve">w ramach projektu pn. Budowa nowoczesnej bazy do magazynowania i mieszania nawozów płynnych RSM z mikroelementami jako czynnik wzrostu innowacyjności świadczonych usług przez firmę ROL-MECH  w Radymnie </w:t>
      </w:r>
    </w:p>
    <w:p w14:paraId="3A66A37F" w14:textId="3EA8E4EC" w:rsidR="004741E5" w:rsidRPr="00FB6755" w:rsidRDefault="003F7109" w:rsidP="004741E5">
      <w:pPr>
        <w:spacing w:after="0"/>
        <w:ind w:firstLine="708"/>
        <w:jc w:val="both"/>
        <w:rPr>
          <w:rFonts w:ascii="Calibri" w:hAnsi="Calibri" w:cs="Calibri"/>
        </w:rPr>
      </w:pPr>
      <w:r w:rsidRPr="00FB6755">
        <w:rPr>
          <w:rFonts w:ascii="Calibri" w:hAnsi="Calibri" w:cs="Calibri"/>
        </w:rPr>
        <w:t>•</w:t>
      </w:r>
      <w:r w:rsidRPr="00FB6755">
        <w:rPr>
          <w:rFonts w:ascii="Calibri" w:hAnsi="Calibri" w:cs="Calibri"/>
        </w:rPr>
        <w:tab/>
        <w:t>zakończenie</w:t>
      </w:r>
      <w:r w:rsidR="004741E5" w:rsidRPr="00FB6755">
        <w:rPr>
          <w:rFonts w:ascii="Calibri" w:hAnsi="Calibri" w:cs="Calibri"/>
        </w:rPr>
        <w:t xml:space="preserve"> pierwszego etapu : w terminie do dnia </w:t>
      </w:r>
      <w:r w:rsidR="00274464">
        <w:rPr>
          <w:rFonts w:ascii="Calibri" w:hAnsi="Calibri" w:cs="Calibri"/>
        </w:rPr>
        <w:t>28</w:t>
      </w:r>
      <w:r w:rsidR="004741E5" w:rsidRPr="00FB6755">
        <w:rPr>
          <w:rFonts w:ascii="Calibri" w:hAnsi="Calibri" w:cs="Calibri"/>
        </w:rPr>
        <w:t>.0</w:t>
      </w:r>
      <w:r w:rsidR="00274464">
        <w:rPr>
          <w:rFonts w:ascii="Calibri" w:hAnsi="Calibri" w:cs="Calibri"/>
        </w:rPr>
        <w:t>2</w:t>
      </w:r>
      <w:r w:rsidR="004741E5" w:rsidRPr="00FB6755">
        <w:rPr>
          <w:rFonts w:ascii="Calibri" w:hAnsi="Calibri" w:cs="Calibri"/>
        </w:rPr>
        <w:t>.2021</w:t>
      </w:r>
    </w:p>
    <w:p w14:paraId="29C61AD9" w14:textId="753F19B5" w:rsidR="00BF460F" w:rsidRPr="00FB6755" w:rsidRDefault="00AC7D86" w:rsidP="00AC7D86">
      <w:pPr>
        <w:spacing w:after="0" w:line="240" w:lineRule="auto"/>
        <w:ind w:left="357" w:firstLine="351"/>
        <w:jc w:val="both"/>
        <w:rPr>
          <w:rFonts w:ascii="Calibri" w:hAnsi="Calibri" w:cs="Calibri"/>
        </w:rPr>
      </w:pPr>
      <w:r w:rsidRPr="00FB6755">
        <w:rPr>
          <w:rFonts w:ascii="Calibri" w:hAnsi="Calibri" w:cs="Calibri"/>
        </w:rPr>
        <w:t xml:space="preserve"> d</w:t>
      </w:r>
      <w:r w:rsidR="00BF460F" w:rsidRPr="00FB6755">
        <w:rPr>
          <w:rFonts w:ascii="Calibri" w:hAnsi="Calibri" w:cs="Calibri"/>
        </w:rPr>
        <w:t xml:space="preserve">rugi etap: </w:t>
      </w:r>
      <w:r w:rsidR="004741E5" w:rsidRPr="00FB6755">
        <w:t xml:space="preserve">utwardzenie nawierzchni, wykonanie </w:t>
      </w:r>
      <w:r w:rsidR="00274464">
        <w:t xml:space="preserve">nawierzchni z mieszanki mineralno-bitumicznej – asfaltowej </w:t>
      </w:r>
      <w:r w:rsidR="00BF460F" w:rsidRPr="00FB6755">
        <w:rPr>
          <w:rFonts w:ascii="Calibri" w:hAnsi="Calibri" w:cs="Calibri"/>
        </w:rPr>
        <w:t>w terminie do 15 maja 2021r.</w:t>
      </w:r>
    </w:p>
    <w:p w14:paraId="3253A59C" w14:textId="77777777" w:rsidR="003F7109" w:rsidRPr="00FB6755" w:rsidRDefault="003F7109" w:rsidP="003F7109">
      <w:pPr>
        <w:spacing w:after="0"/>
        <w:jc w:val="both"/>
        <w:rPr>
          <w:rFonts w:ascii="Calibri" w:hAnsi="Calibri" w:cs="Calibri"/>
        </w:rPr>
      </w:pPr>
      <w:r w:rsidRPr="00FB6755">
        <w:rPr>
          <w:rFonts w:ascii="Calibri" w:hAnsi="Calibri" w:cs="Calibri"/>
        </w:rPr>
        <w:t>2.</w:t>
      </w:r>
      <w:r w:rsidRPr="00FB6755">
        <w:rPr>
          <w:rFonts w:ascii="Calibri" w:hAnsi="Calibri" w:cs="Calibri"/>
        </w:rPr>
        <w:tab/>
        <w:t xml:space="preserve">Miejscem wykonania przedmiotu zamówienia są działki  ewidencyjne nr  1597/7, 1597/12, 1597/6, 1599, 1601/4, 1602/1, 1601/1, 1603 położone w miejscowości Radymno, powiat jarosławski. </w:t>
      </w:r>
    </w:p>
    <w:p w14:paraId="02911060" w14:textId="77777777" w:rsidR="00AC7D86" w:rsidRPr="00FB6755" w:rsidRDefault="003F7109" w:rsidP="00BF460F">
      <w:pPr>
        <w:spacing w:after="0"/>
        <w:jc w:val="both"/>
        <w:rPr>
          <w:rFonts w:ascii="Calibri" w:hAnsi="Calibri" w:cs="Calibri"/>
        </w:rPr>
      </w:pPr>
      <w:r w:rsidRPr="00FB6755">
        <w:rPr>
          <w:rFonts w:ascii="Calibri" w:hAnsi="Calibri" w:cs="Calibri"/>
        </w:rPr>
        <w:t>3.</w:t>
      </w:r>
      <w:r w:rsidRPr="00FB6755">
        <w:rPr>
          <w:rFonts w:ascii="Calibri" w:hAnsi="Calibri" w:cs="Calibri"/>
        </w:rPr>
        <w:tab/>
        <w:t xml:space="preserve">Zamawiający </w:t>
      </w:r>
      <w:r w:rsidR="00BF460F" w:rsidRPr="00FB6755">
        <w:rPr>
          <w:rFonts w:ascii="Calibri" w:hAnsi="Calibri" w:cs="Calibri"/>
        </w:rPr>
        <w:t xml:space="preserve">nie </w:t>
      </w:r>
      <w:r w:rsidRPr="00FB6755">
        <w:rPr>
          <w:rFonts w:ascii="Calibri" w:hAnsi="Calibri" w:cs="Calibri"/>
        </w:rPr>
        <w:t xml:space="preserve">przewiduje możliwość zmiany umowy zawartej w wyniku przeprowadzonego postępowania poprzez wydłużenie wymaganego terminu wykonania przedmiotu zapytania ofertowego, </w:t>
      </w:r>
      <w:r w:rsidR="00BF460F" w:rsidRPr="00FB6755">
        <w:rPr>
          <w:rFonts w:ascii="Calibri" w:hAnsi="Calibri" w:cs="Calibri"/>
        </w:rPr>
        <w:t xml:space="preserve"> </w:t>
      </w:r>
      <w:r w:rsidRPr="00FB6755">
        <w:rPr>
          <w:rFonts w:ascii="Calibri" w:hAnsi="Calibri" w:cs="Calibri"/>
        </w:rPr>
        <w:t>w przypadku zaistnienia niezależnych od Wykonawcy lub Zamawiającego okoliczności</w:t>
      </w:r>
      <w:r w:rsidR="00AC7D86" w:rsidRPr="00FB6755">
        <w:rPr>
          <w:rFonts w:ascii="Calibri" w:hAnsi="Calibri" w:cs="Calibri"/>
        </w:rPr>
        <w:t>.</w:t>
      </w:r>
    </w:p>
    <w:p w14:paraId="6C3E96AA" w14:textId="77777777" w:rsidR="00AC7D86" w:rsidRPr="00FB6755" w:rsidRDefault="00AC7D86" w:rsidP="00AC7D86">
      <w:pPr>
        <w:tabs>
          <w:tab w:val="left" w:pos="540"/>
        </w:tabs>
        <w:spacing w:after="0" w:line="240" w:lineRule="auto"/>
        <w:jc w:val="both"/>
        <w:rPr>
          <w:rFonts w:eastAsia="Times New Roman" w:cstheme="minorHAnsi"/>
          <w:lang w:eastAsia="pl-PL"/>
        </w:rPr>
      </w:pPr>
      <w:r w:rsidRPr="00FB6755">
        <w:rPr>
          <w:rFonts w:cstheme="minorHAnsi"/>
        </w:rPr>
        <w:t>4.</w:t>
      </w:r>
      <w:r w:rsidR="003F7109" w:rsidRPr="00FB6755">
        <w:rPr>
          <w:rFonts w:cstheme="minorHAnsi"/>
        </w:rPr>
        <w:t xml:space="preserve"> </w:t>
      </w:r>
      <w:r w:rsidR="00BF460F" w:rsidRPr="00FB6755">
        <w:rPr>
          <w:rFonts w:cstheme="minorHAnsi"/>
        </w:rPr>
        <w:t xml:space="preserve"> </w:t>
      </w:r>
      <w:r w:rsidRPr="00FB6755">
        <w:rPr>
          <w:rFonts w:eastAsia="Times New Roman" w:cstheme="minorHAnsi"/>
          <w:lang w:eastAsia="pl-PL"/>
        </w:rPr>
        <w:t xml:space="preserve">Strony  odpowiadają za niewykonanie lub nienależyte wykonanie Przedmiotu Umowy także wówczas, gdy jest to spowodowane „siłą wyższą”. </w:t>
      </w:r>
    </w:p>
    <w:p w14:paraId="61657D23" w14:textId="0800C29A" w:rsidR="00AC7D86" w:rsidRPr="00FB6755" w:rsidRDefault="00AC7D86" w:rsidP="00AC7D86">
      <w:pPr>
        <w:tabs>
          <w:tab w:val="left" w:pos="540"/>
        </w:tabs>
        <w:spacing w:after="0" w:line="240" w:lineRule="auto"/>
        <w:jc w:val="both"/>
        <w:rPr>
          <w:rFonts w:eastAsia="Times New Roman" w:cstheme="minorHAnsi"/>
          <w:lang w:eastAsia="pl-PL"/>
        </w:rPr>
      </w:pPr>
      <w:r w:rsidRPr="00FB6755">
        <w:rPr>
          <w:rFonts w:eastAsia="Times New Roman" w:cstheme="minorHAnsi"/>
          <w:lang w:eastAsia="pl-PL"/>
        </w:rPr>
        <w:t xml:space="preserve">5. </w:t>
      </w:r>
      <w:r w:rsidRPr="00FB6755">
        <w:rPr>
          <w:rFonts w:cstheme="minorHAnsi"/>
          <w:shd w:val="clear" w:color="auto" w:fill="FFFFFF"/>
        </w:rPr>
        <w:t>Wykonawca ponosi pełną odpowiedzialność na zasadzie ryzyka za wystąpienie siły  wyższej.</w:t>
      </w:r>
    </w:p>
    <w:p w14:paraId="4FB31E17" w14:textId="77777777" w:rsidR="00427074" w:rsidRPr="00FB6755" w:rsidRDefault="00427074" w:rsidP="00427074"/>
    <w:p w14:paraId="2596442E" w14:textId="77777777" w:rsidR="00427074" w:rsidRPr="00FB6755" w:rsidRDefault="00427074" w:rsidP="00427074">
      <w:pPr>
        <w:rPr>
          <w:b/>
        </w:rPr>
      </w:pPr>
      <w:r w:rsidRPr="00FB6755">
        <w:rPr>
          <w:b/>
        </w:rPr>
        <w:t>V.</w:t>
      </w:r>
      <w:r w:rsidRPr="00FB6755">
        <w:rPr>
          <w:b/>
        </w:rPr>
        <w:tab/>
        <w:t>WARUNKI WYKONANIA ZAMÓWIENIA</w:t>
      </w:r>
    </w:p>
    <w:p w14:paraId="10C25ACD" w14:textId="7B09D914" w:rsidR="00427074" w:rsidRPr="00FB6755" w:rsidRDefault="00427074" w:rsidP="00B83CE6">
      <w:pPr>
        <w:jc w:val="both"/>
      </w:pPr>
      <w:r w:rsidRPr="00FB6755">
        <w:lastRenderedPageBreak/>
        <w:t>1.</w:t>
      </w:r>
      <w:r w:rsidRPr="00FB6755">
        <w:tab/>
        <w:t>Wykonawca wykona roboty budowlane na po</w:t>
      </w:r>
      <w:r w:rsidR="008F0C5C" w:rsidRPr="00FB6755">
        <w:t xml:space="preserve">dstawie </w:t>
      </w:r>
      <w:r w:rsidRPr="00FB6755">
        <w:t>Projektu Budowlanego</w:t>
      </w:r>
      <w:r w:rsidR="00AC7D86" w:rsidRPr="00FB6755">
        <w:t xml:space="preserve"> i Przedmiar</w:t>
      </w:r>
      <w:r w:rsidR="003D1D54" w:rsidRPr="00FB6755">
        <w:t>ów</w:t>
      </w:r>
      <w:r w:rsidR="00AC7D86" w:rsidRPr="00FB6755">
        <w:t xml:space="preserve"> robót.</w:t>
      </w:r>
      <w:r w:rsidRPr="00FB6755">
        <w:t xml:space="preserve"> Dokumentacja </w:t>
      </w:r>
      <w:r w:rsidR="00AC7D86" w:rsidRPr="00FB6755">
        <w:t xml:space="preserve">udostępniona Wykonawcy </w:t>
      </w:r>
      <w:r w:rsidRPr="00FB6755">
        <w:t>może</w:t>
      </w:r>
      <w:r w:rsidR="00AC7D86" w:rsidRPr="00FB6755">
        <w:t xml:space="preserve"> mu</w:t>
      </w:r>
      <w:r w:rsidRPr="00FB6755">
        <w:t xml:space="preserve"> służyć wyłącznie do przygotowania oferty. Niedopuszczalne jest jej wykorzystywanie w jakimkolwiek innym celu.</w:t>
      </w:r>
    </w:p>
    <w:p w14:paraId="0B2225E5" w14:textId="77777777" w:rsidR="00427074" w:rsidRPr="00FB6755" w:rsidRDefault="00427074" w:rsidP="00B83CE6">
      <w:pPr>
        <w:jc w:val="both"/>
      </w:pPr>
      <w:r w:rsidRPr="00FB6755">
        <w:t>2.</w:t>
      </w:r>
      <w:r w:rsidRPr="00FB6755">
        <w:tab/>
        <w:t>Wykonawca zobowiązuje się do wykonania przedmiotu zamówienia zgodnie z powszechnie obowiązującymi przepisami prawa, przy zachowaniu należytej staranności, wymagań sztuki budowlanej i najlepszej praktyki zawodowej.</w:t>
      </w:r>
    </w:p>
    <w:p w14:paraId="3814773E" w14:textId="3ED3D5A7" w:rsidR="00427074" w:rsidRPr="00FB6755" w:rsidRDefault="00427074" w:rsidP="00B83CE6">
      <w:pPr>
        <w:jc w:val="both"/>
      </w:pPr>
      <w:r w:rsidRPr="00FB6755">
        <w:t>3.</w:t>
      </w:r>
      <w:r w:rsidRPr="00FB6755">
        <w:tab/>
        <w:t xml:space="preserve">Wykonawca opracuje harmonogram realizacji prac, w którym określi czas realizacji poszczególnych etapów robót. Harmonogram podlega zaopiniowaniu i akceptacji Zamawiającego. Wykonawca przedstawi rzeczowo-finansowy harmonogram realizacji inwestycji </w:t>
      </w:r>
      <w:r w:rsidR="00154AC4" w:rsidRPr="00FB6755">
        <w:t xml:space="preserve"> jako załącznik do oferty.     </w:t>
      </w:r>
    </w:p>
    <w:p w14:paraId="042F5015" w14:textId="77777777" w:rsidR="00427074" w:rsidRPr="00FB6755" w:rsidRDefault="00427074" w:rsidP="00B83CE6">
      <w:pPr>
        <w:jc w:val="both"/>
      </w:pPr>
      <w:r w:rsidRPr="00FB6755">
        <w:t>4.</w:t>
      </w:r>
      <w:r w:rsidRPr="00FB6755">
        <w:tab/>
        <w:t xml:space="preserve">Wykonawca ma obowiązek opracować Dokumentację Powykonawczą wykonanych prac. </w:t>
      </w:r>
    </w:p>
    <w:p w14:paraId="261FDED7" w14:textId="77777777" w:rsidR="00427074" w:rsidRPr="00FB6755" w:rsidRDefault="00427074" w:rsidP="00B83CE6">
      <w:pPr>
        <w:jc w:val="both"/>
      </w:pPr>
      <w:r w:rsidRPr="00FB6755">
        <w:t>5.</w:t>
      </w:r>
      <w:r w:rsidRPr="00FB6755">
        <w:tab/>
        <w:t>Wykonawca jest odpowiedzialny za jakość materiałów i ich zgodność  z Dokumentacją Techniczną i instrukcjami Zamawiającego oraz przepisami i zasadami wiedzy technicznej oraz za ścisłe przestrzeganie Harmonogramu Robót.</w:t>
      </w:r>
    </w:p>
    <w:p w14:paraId="2FB4B433" w14:textId="77777777" w:rsidR="00427074" w:rsidRPr="00FB6755" w:rsidRDefault="00427074" w:rsidP="00B83CE6">
      <w:pPr>
        <w:jc w:val="both"/>
      </w:pPr>
      <w:r w:rsidRPr="00FB6755">
        <w:t>6.</w:t>
      </w:r>
      <w:r w:rsidRPr="00FB6755">
        <w:tab/>
        <w:t>Materiały przewidziane do realizacji przedmiotu zamówienia muszą być nowe i dopuszczone do stosowania na rynku krajowym.</w:t>
      </w:r>
    </w:p>
    <w:p w14:paraId="4271D70D" w14:textId="77777777" w:rsidR="00427074" w:rsidRPr="00FB6755" w:rsidRDefault="00427074" w:rsidP="00B83CE6">
      <w:pPr>
        <w:jc w:val="both"/>
      </w:pPr>
      <w:r w:rsidRPr="00FB6755">
        <w:t>7.</w:t>
      </w:r>
      <w:r w:rsidRPr="00FB6755">
        <w:tab/>
        <w:t xml:space="preserve">Jeżeli w Dokumentacji Technicznej występują wskazania materiałowe na producenta bądź nazwy własne materiałów, produktów, to mają na celu jedynie określenie ich parametrów technicznych, estetycznych i jakościowych. </w:t>
      </w:r>
    </w:p>
    <w:p w14:paraId="43F83930" w14:textId="6279E110" w:rsidR="00427074" w:rsidRPr="00FB6755" w:rsidRDefault="00427074" w:rsidP="00754071">
      <w:pPr>
        <w:jc w:val="both"/>
      </w:pPr>
      <w:r w:rsidRPr="00FB6755">
        <w:t>8.</w:t>
      </w:r>
      <w:r w:rsidRPr="00FB6755">
        <w:tab/>
      </w:r>
      <w:r w:rsidRPr="00FB6755">
        <w:rPr>
          <w:rFonts w:cstheme="minorHAnsi"/>
        </w:rPr>
        <w:t>Zamawiający dopuszcza zastosowanie materiałów, produktów równoważnych pod warunkiem, że spełniać one będą co najmniej takie same parametry techniczne, estetyczne i jakościowe</w:t>
      </w:r>
      <w:r w:rsidR="00754071" w:rsidRPr="00FB6755">
        <w:rPr>
          <w:rFonts w:cstheme="minorHAnsi"/>
        </w:rPr>
        <w:t xml:space="preserve">. </w:t>
      </w:r>
      <w:r w:rsidR="00754071" w:rsidRPr="00FB6755">
        <w:rPr>
          <w:rFonts w:eastAsia="Times New Roman" w:cstheme="minorHAnsi"/>
          <w:lang w:eastAsia="pl-PL"/>
        </w:rPr>
        <w:t xml:space="preserve">Każdorazowa potrzeba zastosowania produktów równoważnych wymaga złożenia przez Wykonawcę </w:t>
      </w:r>
      <w:r w:rsidRPr="00FB6755">
        <w:rPr>
          <w:rFonts w:cstheme="minorHAnsi"/>
        </w:rPr>
        <w:t>wniosku na piśmie o zgodę zastosowania rozwiązania równoważnego wraz ze stosownymi dokumentami (karty katalogowe, aprobaty techniczne, atestów itp.) potwierdzające spełnienie wymaganych parametrów będących przedmiotem weryfikacji pod względem zgodności oferty z Zapytaniem ofertowym. Wniosek o którym mowa wymaga pisemnej akceptacji Zamawiającego. W przypadku, gdy zastosowanie rozwiązań równoważnych wymagać będzie zmiany dokumentacji projektowej koszty przeprojektowania poniesie Wykonawca.</w:t>
      </w:r>
      <w:r w:rsidRPr="00FB6755">
        <w:t xml:space="preserve"> </w:t>
      </w:r>
    </w:p>
    <w:p w14:paraId="24B6C8D2" w14:textId="77777777" w:rsidR="00427074" w:rsidRPr="00FB6755" w:rsidRDefault="00427074" w:rsidP="00B83CE6">
      <w:pPr>
        <w:jc w:val="both"/>
      </w:pPr>
      <w:r w:rsidRPr="00FB6755">
        <w:t>9.</w:t>
      </w:r>
      <w:r w:rsidRPr="00FB6755">
        <w:tab/>
        <w:t>Wykonawca po złożeniu oferty nie może powoływać się na żadne okoliczności związane z zaniechaniem Wykonawcy dotyczącym w szczególności faktu niezapoznania się z dokumentacją postępowania.</w:t>
      </w:r>
    </w:p>
    <w:p w14:paraId="1342E6BA" w14:textId="77777777" w:rsidR="00427074" w:rsidRPr="00FB6755" w:rsidRDefault="00427074" w:rsidP="00B83CE6">
      <w:pPr>
        <w:jc w:val="both"/>
      </w:pPr>
      <w:r w:rsidRPr="00FB6755">
        <w:t>10.</w:t>
      </w:r>
      <w:r w:rsidRPr="00FB6755">
        <w:tab/>
        <w:t>Wykonawca będzie odpowiedzialny za ogrodzenie i ochronę placu budowy oraz wszystkich materiałów i elementów wyposażenia użytych do realizacji robót, od chwili przekazania placu budowy do ostatecznego odbioru robót. Przez cały ten okres urządzenia lub ich elementy będą utrzymane w sposób satysfakcjonujący Zamawiającego. Może on wstrzymać realizację robót jeśli w jakimkolwiek czasie Wykonawca zaniedbuje swoje obowiązki konserwacyjne.</w:t>
      </w:r>
    </w:p>
    <w:p w14:paraId="089A1729" w14:textId="77777777" w:rsidR="00427074" w:rsidRPr="00FB6755" w:rsidRDefault="00427074" w:rsidP="00B83CE6">
      <w:pPr>
        <w:jc w:val="both"/>
      </w:pPr>
      <w:r w:rsidRPr="00FB6755">
        <w:t>11.</w:t>
      </w:r>
      <w:r w:rsidRPr="00FB6755">
        <w:tab/>
        <w:t>W trakcie realizacji robót Wykonawca dostarczy, zainstaluje i utrzyma wszystkie niezbędne, tymczasowe zabezpieczenia ruchu i urządzenia, aby zapewnić bezpieczeństwo na terenie budowy.</w:t>
      </w:r>
    </w:p>
    <w:p w14:paraId="1A772C1B" w14:textId="77777777" w:rsidR="00427074" w:rsidRPr="00FB6755" w:rsidRDefault="00427074" w:rsidP="00B83CE6">
      <w:pPr>
        <w:jc w:val="both"/>
      </w:pPr>
      <w:r w:rsidRPr="00FB6755">
        <w:lastRenderedPageBreak/>
        <w:t>12.</w:t>
      </w:r>
      <w:r w:rsidRPr="00FB6755">
        <w:tab/>
        <w:t>Wykonawca będzie także odpowiedzialny do czasu zakończenia robót za utrzymanie wszystkich reperów i innych znaków geodezyjnych, istniejących na terenie budowy i w razie ich uszkodzenia lub zniszczenia, za ich odbudowę na własny koszt</w:t>
      </w:r>
    </w:p>
    <w:p w14:paraId="68E3C1BA" w14:textId="77777777" w:rsidR="00427074" w:rsidRPr="00FB6755" w:rsidRDefault="00427074" w:rsidP="00B83CE6">
      <w:pPr>
        <w:jc w:val="both"/>
      </w:pPr>
      <w:r w:rsidRPr="00FB6755">
        <w:t>13.</w:t>
      </w:r>
      <w:r w:rsidRPr="00FB6755">
        <w:tab/>
        <w:t>Wykonawca umieści przed rozpoczęciem robót, w miejscu określonych przez Zamawiającego, tablice podające informacje o zawartej umowie zgodnie z obowiązującymi przepisami prawa.</w:t>
      </w:r>
    </w:p>
    <w:p w14:paraId="048BE613" w14:textId="77777777" w:rsidR="00427074" w:rsidRPr="00FB6755" w:rsidRDefault="00427074" w:rsidP="00B83CE6">
      <w:pPr>
        <w:jc w:val="both"/>
      </w:pPr>
      <w:r w:rsidRPr="00FB6755">
        <w:t>14.</w:t>
      </w:r>
      <w:r w:rsidRPr="00FB6755">
        <w:tab/>
        <w:t>Wykonawca jest odpowiedzialny za ochronę istniejących instalacji naziemnych i podziemnych urządzeń znajdujących się w obrębie placu budowy, takich jak: rurociągi, kable, itd.</w:t>
      </w:r>
    </w:p>
    <w:p w14:paraId="060610CB" w14:textId="77777777" w:rsidR="00427074" w:rsidRPr="00FB6755" w:rsidRDefault="00427074" w:rsidP="00B83CE6">
      <w:pPr>
        <w:jc w:val="both"/>
      </w:pPr>
      <w:r w:rsidRPr="00FB6755">
        <w:t>15.</w:t>
      </w:r>
      <w:r w:rsidRPr="00FB6755">
        <w:tab/>
        <w:t>Wykonawca natychmiast poinformuje Zamawiającego o każdym przypadkowym uszkodzeniu tych urządzeń lub instalacji.</w:t>
      </w:r>
    </w:p>
    <w:p w14:paraId="31BEDD77" w14:textId="77777777" w:rsidR="00427074" w:rsidRPr="00FB6755" w:rsidRDefault="00427074" w:rsidP="00B83CE6">
      <w:pPr>
        <w:jc w:val="both"/>
      </w:pPr>
      <w:r w:rsidRPr="00FB6755">
        <w:t>16.</w:t>
      </w:r>
      <w:r w:rsidRPr="00FB6755">
        <w:tab/>
        <w:t>Wykonawca jest odpowiedzialny za jakiekolwiek szkody spowodowane przez jego działania w instalacjach naziemnych i podziemnych, pokazanych na mapach do celów projektowych.</w:t>
      </w:r>
    </w:p>
    <w:p w14:paraId="0242EE08" w14:textId="77777777" w:rsidR="00427074" w:rsidRPr="00FB6755" w:rsidRDefault="00427074" w:rsidP="00B83CE6">
      <w:pPr>
        <w:jc w:val="both"/>
      </w:pPr>
      <w:r w:rsidRPr="00FB6755">
        <w:t>17.</w:t>
      </w:r>
      <w:r w:rsidRPr="00FB6755">
        <w:tab/>
        <w:t>Wykonawca odpowiada za działania Podwykonawców tak jak za działania własne.</w:t>
      </w:r>
    </w:p>
    <w:p w14:paraId="5CB26D8A" w14:textId="77777777" w:rsidR="00427074" w:rsidRPr="00FB6755" w:rsidRDefault="00427074" w:rsidP="00B83CE6">
      <w:pPr>
        <w:jc w:val="both"/>
      </w:pPr>
      <w:r w:rsidRPr="00FB6755">
        <w:t>18.</w:t>
      </w:r>
      <w:r w:rsidRPr="00FB6755">
        <w:tab/>
        <w:t>W trakcie realizacji robót Wykonawca jest zobowiązany znać i stosować się do przepisów zawartych we wszystkich regulacjach prawnych w zakresie ochrony środowiska.</w:t>
      </w:r>
    </w:p>
    <w:p w14:paraId="44212FA9" w14:textId="77777777" w:rsidR="00B9173D" w:rsidRPr="00FB6755" w:rsidRDefault="00427074" w:rsidP="00B83CE6">
      <w:pPr>
        <w:jc w:val="both"/>
      </w:pPr>
      <w:r w:rsidRPr="00FB6755">
        <w:t>19.</w:t>
      </w:r>
      <w:r w:rsidRPr="00FB6755">
        <w:tab/>
        <w:t>Wykonawca dostarczy na budowę i będzie utrzymywał wyposażenie konieczne dla zapewnienia bezpieczeństwa. Zapewni wyposażenie w urządzenia socjalne oraz odpowiednie wyposażenie i odzież wymaganą dla ochrony życia i zdrowia personelu zatrudnionego na placu budowy.</w:t>
      </w:r>
    </w:p>
    <w:p w14:paraId="482E3FC9" w14:textId="77777777" w:rsidR="00427074" w:rsidRPr="00FB6755" w:rsidRDefault="00427074" w:rsidP="00B83CE6">
      <w:pPr>
        <w:jc w:val="both"/>
      </w:pPr>
      <w:r w:rsidRPr="00FB6755">
        <w:t>20.</w:t>
      </w:r>
      <w:r w:rsidRPr="00FB6755">
        <w:tab/>
        <w:t>Wykonawca będzie stosował się do wszystkich przepisów prawnych obowiązujących w zakresie bezpieczeństwa przeciwpożarowego. Będzie stale utrzymywał wyposażenie przeciwpożarowe w stanie gotowości, zgodnie z zaleceniami przepisów bezpieczeństwa przeciwpożarowego na placu budowy, we wszystkich urządzeniach, maszynach i pojazdach oraz pomieszczeniach magazynowych. Wykonawca będzie odpowiedzialny za wszelkie straty powstałe w wyniku pożaru, który mógłby powstać w okresie realizacji robót lub został spowodowany przez któregokolwiek z jego pracowników.</w:t>
      </w:r>
    </w:p>
    <w:p w14:paraId="3151D03F" w14:textId="3EB7BFAB" w:rsidR="00427074" w:rsidRPr="00FB6755" w:rsidRDefault="00427074" w:rsidP="00B83CE6">
      <w:pPr>
        <w:jc w:val="both"/>
      </w:pPr>
      <w:r w:rsidRPr="00FB6755">
        <w:t>21.</w:t>
      </w:r>
      <w:r w:rsidRPr="00FB6755">
        <w:tab/>
        <w:t xml:space="preserve">Użycie materiałów, które wpływają na trwałe zmiany środowiska oraz materiałów emitujących promieniowanie w ilościach wyższych niż </w:t>
      </w:r>
      <w:r w:rsidR="00754071" w:rsidRPr="00FB6755">
        <w:t>dopuszcz</w:t>
      </w:r>
      <w:r w:rsidR="003D1D54" w:rsidRPr="00FB6755">
        <w:t>a</w:t>
      </w:r>
      <w:r w:rsidR="00754071" w:rsidRPr="00FB6755">
        <w:t>lne</w:t>
      </w:r>
      <w:r w:rsidRPr="00FB6755">
        <w:t xml:space="preserve"> nie będzie akceptowane.</w:t>
      </w:r>
    </w:p>
    <w:p w14:paraId="2AAECCA4" w14:textId="598F02DE" w:rsidR="00F25E5F" w:rsidRPr="00FB6755" w:rsidRDefault="00F25E5F" w:rsidP="00B83CE6">
      <w:pPr>
        <w:jc w:val="both"/>
      </w:pPr>
      <w:r w:rsidRPr="00FB6755">
        <w:t>22.</w:t>
      </w:r>
      <w:r w:rsidRPr="00FB6755">
        <w:tab/>
        <w:t>Wykonawca zobowiązuje się do uzyskania wszelkich pozwoleń, decyzji i dokumentów koniecznych</w:t>
      </w:r>
      <w:r w:rsidR="00F17952" w:rsidRPr="00FB6755">
        <w:t xml:space="preserve">, </w:t>
      </w:r>
      <w:r w:rsidRPr="00FB6755">
        <w:t>do oddania obiektu do użytkowania oraz uzyskania w imieniu Zamawiającego stosownego pozwolenia na użytkowanie. Koszty ich uzyskania ponosi Wykonawca.</w:t>
      </w:r>
    </w:p>
    <w:p w14:paraId="0EED7B8F" w14:textId="43270411" w:rsidR="00427074" w:rsidRPr="00FB6755" w:rsidRDefault="00F25E5F" w:rsidP="00B83CE6">
      <w:pPr>
        <w:jc w:val="both"/>
      </w:pPr>
      <w:r w:rsidRPr="00FB6755">
        <w:t>23</w:t>
      </w:r>
      <w:r w:rsidR="00427074" w:rsidRPr="00FB6755">
        <w:t>.</w:t>
      </w:r>
      <w:r w:rsidR="00427074" w:rsidRPr="00FB6755">
        <w:tab/>
        <w:t xml:space="preserve">W przypadku wystąpienia innych warunków gruntowo-wodnych niż określonych w </w:t>
      </w:r>
      <w:r w:rsidR="00754071" w:rsidRPr="00FB6755">
        <w:t>dokumentacji stanowiącej załączniki do zapytania ofertowego</w:t>
      </w:r>
      <w:r w:rsidR="00427074" w:rsidRPr="00FB6755">
        <w:t>, Wykonawca zobowiązany jest wykonać na swój koszt ponowną szczegółową analizę warunków gruntowo-wodnych oraz w razie konieczności wprowadzić niezbędne zmiany w dokumentacji projektowej wykonawczej. Skutki wprowadzenia zmian projektowych i koszty wynikające z wprowadzonych zmian projektowych obciążają Wykonawcę.</w:t>
      </w:r>
    </w:p>
    <w:p w14:paraId="59BBEB1D" w14:textId="4AD3D884" w:rsidR="00427074" w:rsidRPr="00FB6755" w:rsidRDefault="00F25E5F" w:rsidP="00754071">
      <w:pPr>
        <w:jc w:val="both"/>
      </w:pPr>
      <w:r w:rsidRPr="00FB6755">
        <w:lastRenderedPageBreak/>
        <w:t>24</w:t>
      </w:r>
      <w:r w:rsidR="00427074" w:rsidRPr="00FB6755">
        <w:t>.</w:t>
      </w:r>
      <w:r w:rsidR="00427074" w:rsidRPr="00FB6755">
        <w:tab/>
        <w:t xml:space="preserve">Zamawiający wymaga udzielenia minimum </w:t>
      </w:r>
      <w:r w:rsidR="009F08C0" w:rsidRPr="00FB6755">
        <w:t>48</w:t>
      </w:r>
      <w:r w:rsidR="00427074" w:rsidRPr="00FB6755">
        <w:t xml:space="preserve"> miesięcy rękojmi na wykonany przedmiot zamówienia –roboty budowlane– licząc od daty odbioru końcowego robót i uzyskania pozwolenia na użytkowanie obiektu. Koszty wymaganych przeglądów gwarancyjnych zamontowanych urządzeń ponosi Wykonawca.</w:t>
      </w:r>
    </w:p>
    <w:p w14:paraId="19378D2E" w14:textId="77777777" w:rsidR="00427074" w:rsidRPr="00FB6755" w:rsidRDefault="00427074" w:rsidP="00A2256E">
      <w:pPr>
        <w:jc w:val="both"/>
        <w:rPr>
          <w:b/>
        </w:rPr>
      </w:pPr>
      <w:r w:rsidRPr="00FB6755">
        <w:rPr>
          <w:b/>
        </w:rPr>
        <w:t>VI.</w:t>
      </w:r>
      <w:r w:rsidRPr="00FB6755">
        <w:rPr>
          <w:b/>
        </w:rPr>
        <w:tab/>
        <w:t>WARUNKI UDZIAŁU W POSTĘPOWANIU ORAZ SPOSÓB DOKONYWANIA OCENY SPEŁNIENIA TYCH WARUNKÓW</w:t>
      </w:r>
    </w:p>
    <w:p w14:paraId="032FE8CB" w14:textId="77777777" w:rsidR="00427074" w:rsidRPr="00FB6755" w:rsidRDefault="00427074" w:rsidP="0044450F">
      <w:pPr>
        <w:jc w:val="both"/>
      </w:pPr>
      <w:r w:rsidRPr="00FB6755">
        <w:t>1.</w:t>
      </w:r>
      <w:r w:rsidRPr="00FB6755">
        <w:tab/>
        <w:t xml:space="preserve">O udzielenie niniejszego Zamówienia mogą się ubiegać Wykonawcy, którzy spełniają następujące warunki: </w:t>
      </w:r>
    </w:p>
    <w:p w14:paraId="6002675F" w14:textId="77777777" w:rsidR="00427074" w:rsidRPr="00FB6755" w:rsidRDefault="00427074" w:rsidP="0044450F">
      <w:pPr>
        <w:jc w:val="both"/>
      </w:pPr>
      <w:r w:rsidRPr="00FB6755">
        <w:t>1)</w:t>
      </w:r>
      <w:r w:rsidRPr="00FB6755">
        <w:tab/>
        <w:t>posiadają uprawnienia do wykonywania działalności i czynności ob</w:t>
      </w:r>
      <w:r w:rsidR="008565B6" w:rsidRPr="00FB6755">
        <w:t xml:space="preserve">jętych przedmiotem zamówienia; </w:t>
      </w:r>
      <w:r w:rsidRPr="00FB6755">
        <w:t>Warunek ten Zamawiający uzna za spełniony, jeżeli Wykonawca:</w:t>
      </w:r>
    </w:p>
    <w:p w14:paraId="5744871F" w14:textId="33645803" w:rsidR="00427074" w:rsidRPr="00FB6755" w:rsidRDefault="00427074" w:rsidP="0044450F">
      <w:pPr>
        <w:jc w:val="both"/>
      </w:pPr>
      <w:r w:rsidRPr="00FB6755">
        <w:t>a)</w:t>
      </w:r>
      <w:r w:rsidRPr="00FB6755">
        <w:tab/>
        <w:t>złoż</w:t>
      </w:r>
      <w:r w:rsidR="00754071" w:rsidRPr="00FB6755">
        <w:t>y</w:t>
      </w:r>
      <w:r w:rsidRPr="00FB6755">
        <w:t xml:space="preserve"> oświadczenie (zamieszczone w treści Formularza ofertowego stanowiącego zał. nr </w:t>
      </w:r>
      <w:r w:rsidR="00754071" w:rsidRPr="00FB6755">
        <w:t>2</w:t>
      </w:r>
      <w:r w:rsidRPr="00FB6755">
        <w:t xml:space="preserve"> do Zapytania Ofertowego), że posiada uprawnienia do wykonywania działalności i czynności objętych przedmiotem Zamówienia</w:t>
      </w:r>
      <w:r w:rsidR="00BA22DF" w:rsidRPr="00FB6755">
        <w:t xml:space="preserve"> a także że posiada niezbędną wiedzę i doświadczenie oraz dysponuje potencjałem technicznym i osobami zdolnymi do wykonania niniejszego Zamówienia.</w:t>
      </w:r>
    </w:p>
    <w:p w14:paraId="7B009869" w14:textId="115DA0B0" w:rsidR="00427074" w:rsidRPr="00FB6755" w:rsidRDefault="00427074" w:rsidP="0044450F">
      <w:pPr>
        <w:jc w:val="both"/>
      </w:pPr>
      <w:r w:rsidRPr="00FB6755">
        <w:t>2)</w:t>
      </w:r>
      <w:r w:rsidRPr="00FB6755">
        <w:tab/>
        <w:t>posiada niezbędną wiedzę i doświadczenie. Warunek ten Zamawiający uzna za spełniony, jeżeli Wykonawca:</w:t>
      </w:r>
    </w:p>
    <w:p w14:paraId="60E3E06A" w14:textId="70D017F8" w:rsidR="00427074" w:rsidRPr="00FB6755" w:rsidRDefault="00427074" w:rsidP="00C56ACB">
      <w:pPr>
        <w:tabs>
          <w:tab w:val="left" w:pos="1326"/>
        </w:tabs>
        <w:jc w:val="both"/>
        <w:rPr>
          <w:rFonts w:cstheme="minorHAnsi"/>
        </w:rPr>
      </w:pPr>
      <w:r w:rsidRPr="00FB6755">
        <w:rPr>
          <w:rFonts w:cstheme="minorHAnsi"/>
        </w:rPr>
        <w:t>a)</w:t>
      </w:r>
      <w:r w:rsidR="00C56ACB" w:rsidRPr="00FB6755">
        <w:rPr>
          <w:rFonts w:cstheme="minorHAnsi"/>
        </w:rPr>
        <w:t xml:space="preserve"> </w:t>
      </w:r>
      <w:r w:rsidRPr="00FB6755">
        <w:rPr>
          <w:rFonts w:cstheme="minorHAnsi"/>
        </w:rPr>
        <w:t>w okresie ostatnich 5 (pięciu) latach przed dniem ogłoszenia o zamówieniu, a jeżeli okres prowadzenia działalności jest krótszy – w tym okresie wykona</w:t>
      </w:r>
      <w:r w:rsidR="00C56ACB" w:rsidRPr="00FB6755">
        <w:rPr>
          <w:rFonts w:cstheme="minorHAnsi"/>
        </w:rPr>
        <w:t>ł</w:t>
      </w:r>
      <w:r w:rsidRPr="00FB6755">
        <w:rPr>
          <w:rFonts w:cstheme="minorHAnsi"/>
        </w:rPr>
        <w:t xml:space="preserve"> co n</w:t>
      </w:r>
      <w:r w:rsidR="0044450F" w:rsidRPr="00FB6755">
        <w:rPr>
          <w:rFonts w:cstheme="minorHAnsi"/>
        </w:rPr>
        <w:t xml:space="preserve">ajmniej </w:t>
      </w:r>
      <w:r w:rsidR="00F17952" w:rsidRPr="00FB6755">
        <w:rPr>
          <w:rFonts w:cstheme="minorHAnsi"/>
        </w:rPr>
        <w:t>trz</w:t>
      </w:r>
      <w:r w:rsidR="00154AC4" w:rsidRPr="00FB6755">
        <w:rPr>
          <w:rFonts w:cstheme="minorHAnsi"/>
        </w:rPr>
        <w:t>y</w:t>
      </w:r>
      <w:r w:rsidR="0044450F" w:rsidRPr="00FB6755">
        <w:rPr>
          <w:rFonts w:cstheme="minorHAnsi"/>
        </w:rPr>
        <w:t xml:space="preserve"> roboty</w:t>
      </w:r>
      <w:r w:rsidR="00A24D5A" w:rsidRPr="00FB6755">
        <w:rPr>
          <w:rFonts w:cstheme="minorHAnsi"/>
        </w:rPr>
        <w:t>, z których każda</w:t>
      </w:r>
      <w:r w:rsidR="0044450F" w:rsidRPr="00FB6755">
        <w:rPr>
          <w:rFonts w:cstheme="minorHAnsi"/>
        </w:rPr>
        <w:t xml:space="preserve"> polega</w:t>
      </w:r>
      <w:r w:rsidR="00A24D5A" w:rsidRPr="00FB6755">
        <w:rPr>
          <w:rFonts w:cstheme="minorHAnsi"/>
        </w:rPr>
        <w:t>ła</w:t>
      </w:r>
      <w:r w:rsidRPr="00FB6755">
        <w:rPr>
          <w:rFonts w:cstheme="minorHAnsi"/>
        </w:rPr>
        <w:t xml:space="preserve"> na </w:t>
      </w:r>
      <w:bookmarkStart w:id="3" w:name="_Hlk49834211"/>
      <w:r w:rsidRPr="00FB6755">
        <w:rPr>
          <w:rFonts w:cstheme="minorHAnsi"/>
        </w:rPr>
        <w:t>budowie</w:t>
      </w:r>
      <w:r w:rsidR="00C56ACB" w:rsidRPr="00FB6755">
        <w:rPr>
          <w:rFonts w:cstheme="minorHAnsi"/>
        </w:rPr>
        <w:t xml:space="preserve"> </w:t>
      </w:r>
      <w:r w:rsidR="00C56ACB" w:rsidRPr="00FB6755">
        <w:rPr>
          <w:rFonts w:eastAsia="Times New Roman" w:cstheme="minorHAnsi"/>
          <w:lang w:eastAsia="pl-PL"/>
        </w:rPr>
        <w:t xml:space="preserve">fundamentów z palami  zbrojonymi na głębokość min. 4 </w:t>
      </w:r>
      <w:proofErr w:type="spellStart"/>
      <w:r w:rsidR="00C56ACB" w:rsidRPr="00FB6755">
        <w:rPr>
          <w:rFonts w:eastAsia="Times New Roman" w:cstheme="minorHAnsi"/>
          <w:lang w:eastAsia="pl-PL"/>
        </w:rPr>
        <w:t>mb</w:t>
      </w:r>
      <w:proofErr w:type="spellEnd"/>
      <w:r w:rsidR="00C56ACB" w:rsidRPr="00FB6755">
        <w:rPr>
          <w:rFonts w:eastAsia="Times New Roman" w:cstheme="minorHAnsi"/>
          <w:lang w:eastAsia="pl-PL"/>
        </w:rPr>
        <w:t xml:space="preserve"> oraz wymian</w:t>
      </w:r>
      <w:r w:rsidR="00FE5EA6" w:rsidRPr="00FB6755">
        <w:rPr>
          <w:rFonts w:eastAsia="Times New Roman" w:cstheme="minorHAnsi"/>
          <w:lang w:eastAsia="pl-PL"/>
        </w:rPr>
        <w:t>ie</w:t>
      </w:r>
      <w:r w:rsidR="00C56ACB" w:rsidRPr="00FB6755">
        <w:rPr>
          <w:rFonts w:eastAsia="Times New Roman" w:cstheme="minorHAnsi"/>
          <w:lang w:eastAsia="pl-PL"/>
        </w:rPr>
        <w:t xml:space="preserve"> gruntu o </w:t>
      </w:r>
      <w:r w:rsidR="00EC398F">
        <w:rPr>
          <w:rFonts w:eastAsia="Times New Roman" w:cstheme="minorHAnsi"/>
          <w:lang w:eastAsia="pl-PL"/>
        </w:rPr>
        <w:t xml:space="preserve">łącznej </w:t>
      </w:r>
      <w:r w:rsidR="00C56ACB" w:rsidRPr="00FB6755">
        <w:rPr>
          <w:rFonts w:eastAsia="Times New Roman" w:cstheme="minorHAnsi"/>
          <w:lang w:eastAsia="pl-PL"/>
        </w:rPr>
        <w:t xml:space="preserve">wartości robót min. </w:t>
      </w:r>
      <w:r w:rsidR="00F17952" w:rsidRPr="00FB6755">
        <w:rPr>
          <w:rFonts w:eastAsia="Times New Roman" w:cstheme="minorHAnsi"/>
          <w:lang w:eastAsia="pl-PL"/>
        </w:rPr>
        <w:t>3</w:t>
      </w:r>
      <w:r w:rsidR="00C56ACB" w:rsidRPr="00FB6755">
        <w:rPr>
          <w:rFonts w:eastAsia="Times New Roman" w:cstheme="minorHAnsi"/>
          <w:lang w:eastAsia="pl-PL"/>
        </w:rPr>
        <w:t>00 tyś zł każda.</w:t>
      </w:r>
    </w:p>
    <w:bookmarkEnd w:id="3"/>
    <w:p w14:paraId="2A74F4B5" w14:textId="3518F659" w:rsidR="00427074" w:rsidRPr="00FB6755" w:rsidRDefault="00427074" w:rsidP="0044450F">
      <w:pPr>
        <w:jc w:val="both"/>
      </w:pPr>
      <w:r w:rsidRPr="00FB6755">
        <w:t>3)</w:t>
      </w:r>
      <w:r w:rsidRPr="00FB6755">
        <w:tab/>
        <w:t>dysponuj</w:t>
      </w:r>
      <w:r w:rsidR="00FE5EA6" w:rsidRPr="00FB6755">
        <w:t>e</w:t>
      </w:r>
      <w:r w:rsidRPr="00FB6755">
        <w:t xml:space="preserve"> odpowiednim potencjałem technicznym oraz osobami zdolnymi do wykonania zamówienia. Warunek ten Zamawiający uzna za spełniony, jeżeli Wykonawca wykaże</w:t>
      </w:r>
      <w:r w:rsidR="00FE5EA6" w:rsidRPr="00FB6755">
        <w:t>,</w:t>
      </w:r>
      <w:r w:rsidRPr="00FB6755">
        <w:t xml:space="preserve"> iż na okres wykonania zamówienia będzie dysponował osobami uprawnionymi do wykonywania samodzielnych funkcji w budownictwie i posiadającymi wymagane prawem uprawnienia budowlane w następujących specjalnościach:</w:t>
      </w:r>
    </w:p>
    <w:p w14:paraId="63DC9D4B" w14:textId="7A21A1BF" w:rsidR="00427074" w:rsidRPr="00FB6755" w:rsidRDefault="00427074" w:rsidP="008565B6">
      <w:pPr>
        <w:jc w:val="both"/>
      </w:pPr>
      <w:r w:rsidRPr="00FB6755">
        <w:t>a)</w:t>
      </w:r>
      <w:r w:rsidRPr="00FB6755">
        <w:tab/>
        <w:t xml:space="preserve">jedną osobą przewidzianą do pełnienia funkcji Kierownika Budowy posiadającą uprawnienia budowlane do kierowania robotami budowlanymi w specjalności konstrukcyjno-budowlanej bez ograniczeń lub odpowiadające im ważne uprawnienia budowlane,  które zostały wydane na podstawie wcześniej obowiązujących przepisów oraz co najmniej 5 letnie doświadczenie zawodowe (liczone od dnia uzyskania uprawnień budowlanych), w tym z doświadczeniem w sprawowaniu funkcji Kierownika Budowy przy realizacji min. </w:t>
      </w:r>
      <w:r w:rsidR="00C56ACB" w:rsidRPr="00FB6755">
        <w:t>2</w:t>
      </w:r>
      <w:r w:rsidRPr="00FB6755">
        <w:t xml:space="preserve"> inwestycji związan</w:t>
      </w:r>
      <w:r w:rsidR="00FE5EA6" w:rsidRPr="00FB6755">
        <w:t>ych</w:t>
      </w:r>
      <w:r w:rsidRPr="00FB6755">
        <w:t xml:space="preserve"> z budową </w:t>
      </w:r>
      <w:r w:rsidR="00C56ACB" w:rsidRPr="00FB6755">
        <w:t xml:space="preserve"> fundamentów z palami zbrojonymi na głębokość min 4 </w:t>
      </w:r>
      <w:proofErr w:type="spellStart"/>
      <w:r w:rsidR="00C56ACB" w:rsidRPr="00FB6755">
        <w:t>mb</w:t>
      </w:r>
      <w:proofErr w:type="spellEnd"/>
      <w:r w:rsidR="00C56ACB" w:rsidRPr="00FB6755">
        <w:t>.</w:t>
      </w:r>
    </w:p>
    <w:p w14:paraId="218B2269" w14:textId="536467EC" w:rsidR="00427074" w:rsidRPr="00FB6755" w:rsidRDefault="00427074" w:rsidP="008565B6">
      <w:pPr>
        <w:jc w:val="both"/>
      </w:pPr>
      <w:r w:rsidRPr="00FB6755">
        <w:t>4)</w:t>
      </w:r>
      <w:r w:rsidRPr="00FB6755">
        <w:tab/>
        <w:t>znajdują się w sytuacji ekonomicznej i finansowej zapewniającej wykonanie Zamówienia. Warunek ten Zamawiający uzna za spełniony, jeżeli Wykonawca:</w:t>
      </w:r>
    </w:p>
    <w:p w14:paraId="71B3D9A7" w14:textId="68BBB91A" w:rsidR="00427074" w:rsidRPr="00FB6755" w:rsidRDefault="00427074" w:rsidP="009F25CD">
      <w:pPr>
        <w:spacing w:after="0"/>
        <w:jc w:val="both"/>
      </w:pPr>
      <w:r w:rsidRPr="00FB6755">
        <w:t>a)</w:t>
      </w:r>
      <w:r w:rsidRPr="00FB6755">
        <w:tab/>
        <w:t>Posiada środki finansowe lub zdolność kredy</w:t>
      </w:r>
      <w:r w:rsidR="009F25CD" w:rsidRPr="00FB6755">
        <w:t xml:space="preserve">tową w kwocie nie mniejszej niż </w:t>
      </w:r>
      <w:r w:rsidRPr="00FB6755">
        <w:t xml:space="preserve">1 </w:t>
      </w:r>
      <w:r w:rsidR="00BA22DF" w:rsidRPr="00FB6755">
        <w:t>0</w:t>
      </w:r>
      <w:r w:rsidRPr="00FB6755">
        <w:t>00 000,00 PLN</w:t>
      </w:r>
      <w:r w:rsidR="009F25CD" w:rsidRPr="00FB6755">
        <w:t>.</w:t>
      </w:r>
      <w:r w:rsidRPr="00FB6755">
        <w:t xml:space="preserve"> </w:t>
      </w:r>
    </w:p>
    <w:p w14:paraId="1BB1CEC3" w14:textId="477D5AD0" w:rsidR="00427074" w:rsidRPr="00FB6755" w:rsidRDefault="00427074" w:rsidP="008565B6">
      <w:pPr>
        <w:jc w:val="both"/>
      </w:pPr>
      <w:r w:rsidRPr="00FB6755">
        <w:lastRenderedPageBreak/>
        <w:t>b)</w:t>
      </w:r>
      <w:r w:rsidRPr="00FB6755">
        <w:tab/>
        <w:t>Posiada opłaconą polisę OC, a w przypadku jej braku inny dokument potwierdzający, że Wykonawca jest ubezpieczony od odpowiedzialności cywilnej na sum</w:t>
      </w:r>
      <w:r w:rsidR="00666D48" w:rsidRPr="00FB6755">
        <w:t xml:space="preserve">ę gwarancyjną nie mniejszą niż </w:t>
      </w:r>
      <w:r w:rsidR="00BA22DF" w:rsidRPr="00FB6755">
        <w:t>2</w:t>
      </w:r>
      <w:r w:rsidRPr="00FB6755">
        <w:t xml:space="preserve"> 0</w:t>
      </w:r>
      <w:r w:rsidR="009F25CD" w:rsidRPr="00FB6755">
        <w:t>00 000,00 zł na terenie Polski.</w:t>
      </w:r>
    </w:p>
    <w:p w14:paraId="680C6F18" w14:textId="0751C9E5" w:rsidR="00427074" w:rsidRPr="00FB6755" w:rsidRDefault="00427074" w:rsidP="00A24D5A">
      <w:pPr>
        <w:jc w:val="both"/>
      </w:pPr>
      <w:r w:rsidRPr="00FB6755">
        <w:t>2.</w:t>
      </w:r>
      <w:r w:rsidRPr="00FB6755">
        <w:tab/>
        <w:t xml:space="preserve">Zamawiający dokona oceny spełniania warunków udziału w niniejszym postępowaniu, określonych w niniejszym rozdziale, według formuły spełnia / nie spełnia - w oparciu o analizę treści oświadczeń i dokumentów, jakie na potwierdzenie spełniania warunków udziału w niniejszym postępowaniu dostarczą Oferenci. </w:t>
      </w:r>
    </w:p>
    <w:p w14:paraId="400EEB79" w14:textId="56C36AFC" w:rsidR="00427074" w:rsidRPr="00FB6755" w:rsidRDefault="00427074" w:rsidP="009F25CD">
      <w:pPr>
        <w:jc w:val="both"/>
        <w:rPr>
          <w:b/>
        </w:rPr>
      </w:pPr>
      <w:r w:rsidRPr="00FB6755">
        <w:rPr>
          <w:b/>
        </w:rPr>
        <w:t>VII.</w:t>
      </w:r>
      <w:r w:rsidRPr="00FB6755">
        <w:rPr>
          <w:b/>
        </w:rPr>
        <w:tab/>
        <w:t>INFORMACJA O OŚWIADCZENIACH I DOKUMENTACH JAKIE MAJĄ DOSTARCZYĆ WYKONAWCY W CELU POTWIERDZENIA WARUNKÓW ZAMÓWIENIA</w:t>
      </w:r>
      <w:r w:rsidR="00BA22DF" w:rsidRPr="00FB6755">
        <w:rPr>
          <w:b/>
        </w:rPr>
        <w:t xml:space="preserve"> i BRAKU PODSTAW DO WYKLUCZENIA Z POSTĘPOWANIA.</w:t>
      </w:r>
    </w:p>
    <w:p w14:paraId="176C4F2F" w14:textId="77777777" w:rsidR="00427074" w:rsidRDefault="00427074" w:rsidP="00427074">
      <w:r w:rsidRPr="00FB6755">
        <w:t>1.</w:t>
      </w:r>
      <w:r w:rsidRPr="00FB6755">
        <w:tab/>
        <w:t>W celu potwierdzenia spełniania warunków udz</w:t>
      </w:r>
      <w:r w:rsidR="009F25CD" w:rsidRPr="00FB6755">
        <w:t xml:space="preserve">iału w niniejszym postępowaniu </w:t>
      </w:r>
      <w:r w:rsidRPr="00FB6755">
        <w:t xml:space="preserve">określonych w niniejszym rozdziale, Wykonawca </w:t>
      </w:r>
      <w:r>
        <w:t xml:space="preserve">ma obowiązek załączyć do oferty następujące dokumenty: </w:t>
      </w:r>
    </w:p>
    <w:p w14:paraId="312689D4" w14:textId="6B37D1DD" w:rsidR="00427074" w:rsidRDefault="00427074" w:rsidP="009F25CD">
      <w:pPr>
        <w:jc w:val="both"/>
      </w:pPr>
      <w:r>
        <w:t>a)</w:t>
      </w:r>
      <w:r>
        <w:tab/>
        <w:t xml:space="preserve">Aktualny dokument rejestrowy (dotyczy wyłącznie podmiotu, którego danych rejestrowych nie można ustalić na podstawie wydruku aktualnych informacji o podmiotach wpisanych do Rejestru udostępnionych przez Centralną Informację Krajowego Rejestru Sądowego na stronie internetowej </w:t>
      </w:r>
      <w:hyperlink r:id="rId8" w:history="1">
        <w:r w:rsidR="00C56ACB" w:rsidRPr="000301E5">
          <w:rPr>
            <w:rStyle w:val="Hipercze"/>
          </w:rPr>
          <w:t>https://ems.ms.gov.pl</w:t>
        </w:r>
      </w:hyperlink>
      <w:r w:rsidR="00C56ACB">
        <w:t xml:space="preserve"> </w:t>
      </w:r>
      <w:r>
        <w:t>lub na podstawie zaświadczenia o wpisie w Centralnej Ewidencji i Informacji o Działalności Gospodarczej): - oryginał lub kopia potwierdzona za zgodność z oryginałem przez osobę/osoby uprawnione (zgodnie z dokumentem rejestrowym), dokument wystawiony nie wcześniej niż 6 miesięcy przed dniem składania ofert;</w:t>
      </w:r>
    </w:p>
    <w:p w14:paraId="2E8255FF" w14:textId="77777777" w:rsidR="00427074" w:rsidRDefault="007D1CB5" w:rsidP="00427074">
      <w:r>
        <w:t>b</w:t>
      </w:r>
      <w:r w:rsidR="00427074">
        <w:t>)</w:t>
      </w:r>
      <w:r w:rsidR="00427074">
        <w:tab/>
        <w:t xml:space="preserve">Oświadczenie wykonawcy o niepozostawaniu w stosunku powiązania z Zamawiającym – (zał. </w:t>
      </w:r>
      <w:r w:rsidR="00427074" w:rsidRPr="009F25CD">
        <w:t xml:space="preserve">nr 6 </w:t>
      </w:r>
      <w:r w:rsidR="00427074">
        <w:t>do Zapytania ofertowego)</w:t>
      </w:r>
      <w:r w:rsidR="00B02ECD">
        <w:t>.</w:t>
      </w:r>
    </w:p>
    <w:p w14:paraId="5929D228" w14:textId="77777777" w:rsidR="00427074" w:rsidRDefault="007D1CB5" w:rsidP="009F25CD">
      <w:pPr>
        <w:jc w:val="both"/>
      </w:pPr>
      <w:r>
        <w:t>c</w:t>
      </w:r>
      <w:r w:rsidR="00427074">
        <w:t>)</w:t>
      </w:r>
      <w:r w:rsidR="00427074">
        <w:tab/>
        <w:t xml:space="preserve">Oświadczenie (zał. nr 2 do Zapytania ofertowego), że Wykonawca posiada uprawnienia do wykonywania działalności i czynności objętych przedmiotem Zamówienia a także niezbędną wiedzę i doświadczenie oraz dysponuje potencjałem technicznym </w:t>
      </w:r>
      <w:r w:rsidR="009F25CD">
        <w:t xml:space="preserve">i osobami zdolnymi do wykonania </w:t>
      </w:r>
      <w:r w:rsidR="00427074">
        <w:t>niniejszego zamówienia.</w:t>
      </w:r>
    </w:p>
    <w:p w14:paraId="34701D0D" w14:textId="0D90D731" w:rsidR="00427074" w:rsidRPr="00A24D5A" w:rsidRDefault="007D1CB5" w:rsidP="000637DE">
      <w:pPr>
        <w:tabs>
          <w:tab w:val="left" w:pos="1326"/>
        </w:tabs>
        <w:jc w:val="both"/>
        <w:rPr>
          <w:rFonts w:cstheme="minorHAnsi"/>
        </w:rPr>
      </w:pPr>
      <w:r w:rsidRPr="00A24D5A">
        <w:rPr>
          <w:rFonts w:cstheme="minorHAnsi"/>
        </w:rPr>
        <w:t>d</w:t>
      </w:r>
      <w:r w:rsidR="00427074" w:rsidRPr="00A24D5A">
        <w:rPr>
          <w:rFonts w:cstheme="minorHAnsi"/>
        </w:rPr>
        <w:t>)</w:t>
      </w:r>
      <w:r w:rsidR="00A24D5A" w:rsidRPr="00A24D5A">
        <w:rPr>
          <w:rFonts w:cstheme="minorHAnsi"/>
        </w:rPr>
        <w:t xml:space="preserve"> </w:t>
      </w:r>
      <w:r w:rsidR="00427074" w:rsidRPr="00A24D5A">
        <w:rPr>
          <w:rFonts w:cstheme="minorHAnsi"/>
        </w:rPr>
        <w:t>Wykaz robót budowlanych</w:t>
      </w:r>
      <w:r w:rsidR="00A24D5A" w:rsidRPr="00A24D5A">
        <w:rPr>
          <w:rFonts w:cstheme="minorHAnsi"/>
        </w:rPr>
        <w:t xml:space="preserve"> wykonanych</w:t>
      </w:r>
      <w:r w:rsidR="00427074" w:rsidRPr="00A24D5A">
        <w:rPr>
          <w:rFonts w:cstheme="minorHAnsi"/>
        </w:rPr>
        <w:t xml:space="preserve"> w ciągu ostatnich  5 (pięciu) lat przed dniem ogłoszenia o zamówieniu, a jeżeli okres prowadzenia działalności jest krótszy – w tym okresie potwierdzający wykonanie  co najmniej </w:t>
      </w:r>
      <w:r w:rsidR="00BA22DF">
        <w:rPr>
          <w:rFonts w:cstheme="minorHAnsi"/>
        </w:rPr>
        <w:t>trzy</w:t>
      </w:r>
      <w:r w:rsidR="00427074" w:rsidRPr="00A24D5A">
        <w:rPr>
          <w:rFonts w:cstheme="minorHAnsi"/>
        </w:rPr>
        <w:t xml:space="preserve"> rob</w:t>
      </w:r>
      <w:r w:rsidR="00FB6755">
        <w:rPr>
          <w:rFonts w:cstheme="minorHAnsi"/>
        </w:rPr>
        <w:t>o</w:t>
      </w:r>
      <w:r w:rsidR="00427074" w:rsidRPr="00A24D5A">
        <w:rPr>
          <w:rFonts w:cstheme="minorHAnsi"/>
        </w:rPr>
        <w:t>t</w:t>
      </w:r>
      <w:r w:rsidR="00BA22DF">
        <w:rPr>
          <w:rFonts w:cstheme="minorHAnsi"/>
        </w:rPr>
        <w:t>y</w:t>
      </w:r>
      <w:r w:rsidR="00A24D5A" w:rsidRPr="00A24D5A">
        <w:rPr>
          <w:rFonts w:cstheme="minorHAnsi"/>
        </w:rPr>
        <w:t>, z których każda</w:t>
      </w:r>
      <w:r w:rsidR="00427074" w:rsidRPr="00A24D5A">
        <w:rPr>
          <w:rFonts w:cstheme="minorHAnsi"/>
        </w:rPr>
        <w:t xml:space="preserve"> po</w:t>
      </w:r>
      <w:r w:rsidR="000560BF" w:rsidRPr="00A24D5A">
        <w:rPr>
          <w:rFonts w:cstheme="minorHAnsi"/>
        </w:rPr>
        <w:t>leg</w:t>
      </w:r>
      <w:r w:rsidR="00A24D5A" w:rsidRPr="00A24D5A">
        <w:rPr>
          <w:rFonts w:cstheme="minorHAnsi"/>
        </w:rPr>
        <w:t>ała</w:t>
      </w:r>
      <w:r w:rsidR="000560BF" w:rsidRPr="00A24D5A">
        <w:rPr>
          <w:rFonts w:cstheme="minorHAnsi"/>
        </w:rPr>
        <w:t xml:space="preserve"> na budowie</w:t>
      </w:r>
      <w:r w:rsidR="000637DE" w:rsidRPr="00A24D5A">
        <w:rPr>
          <w:rFonts w:eastAsia="Times New Roman" w:cstheme="minorHAnsi"/>
          <w:lang w:eastAsia="pl-PL"/>
        </w:rPr>
        <w:t xml:space="preserve"> fundamentów z palami  zbrojonymi na głębokość min. 4 m oraz wymia</w:t>
      </w:r>
      <w:r w:rsidR="00A24D5A" w:rsidRPr="00A24D5A">
        <w:rPr>
          <w:rFonts w:eastAsia="Times New Roman" w:cstheme="minorHAnsi"/>
          <w:lang w:eastAsia="pl-PL"/>
        </w:rPr>
        <w:t>nie</w:t>
      </w:r>
      <w:r w:rsidR="000637DE" w:rsidRPr="00A24D5A">
        <w:rPr>
          <w:rFonts w:eastAsia="Times New Roman" w:cstheme="minorHAnsi"/>
          <w:lang w:eastAsia="pl-PL"/>
        </w:rPr>
        <w:t xml:space="preserve"> gruntu o</w:t>
      </w:r>
      <w:r w:rsidR="00CE7E56">
        <w:rPr>
          <w:rFonts w:eastAsia="Times New Roman" w:cstheme="minorHAnsi"/>
          <w:lang w:eastAsia="pl-PL"/>
        </w:rPr>
        <w:t xml:space="preserve"> łącznej </w:t>
      </w:r>
      <w:r w:rsidR="000637DE" w:rsidRPr="00A24D5A">
        <w:rPr>
          <w:rFonts w:eastAsia="Times New Roman" w:cstheme="minorHAnsi"/>
          <w:lang w:eastAsia="pl-PL"/>
        </w:rPr>
        <w:t xml:space="preserve"> wartości robót min. </w:t>
      </w:r>
      <w:r w:rsidR="00BA22DF">
        <w:rPr>
          <w:rFonts w:eastAsia="Times New Roman" w:cstheme="minorHAnsi"/>
          <w:lang w:eastAsia="pl-PL"/>
        </w:rPr>
        <w:t>3</w:t>
      </w:r>
      <w:r w:rsidR="000637DE" w:rsidRPr="00A24D5A">
        <w:rPr>
          <w:rFonts w:eastAsia="Times New Roman" w:cstheme="minorHAnsi"/>
          <w:lang w:eastAsia="pl-PL"/>
        </w:rPr>
        <w:t>00 tyś zł każda</w:t>
      </w:r>
      <w:r w:rsidR="00A24D5A" w:rsidRPr="00A24D5A">
        <w:rPr>
          <w:rFonts w:eastAsia="Times New Roman" w:cstheme="minorHAnsi"/>
          <w:lang w:eastAsia="pl-PL"/>
        </w:rPr>
        <w:t>,</w:t>
      </w:r>
      <w:r w:rsidR="00427074" w:rsidRPr="00A24D5A">
        <w:rPr>
          <w:rFonts w:cstheme="minorHAnsi"/>
        </w:rPr>
        <w:t xml:space="preserve"> wraz z dokumentami potwierdzającymi ich terminowe i należyte wykonanie oraz zakres tj. referencje, poświadczenia.</w:t>
      </w:r>
    </w:p>
    <w:p w14:paraId="4C17515E" w14:textId="77777777" w:rsidR="00427074" w:rsidRDefault="007D1CB5" w:rsidP="000560BF">
      <w:pPr>
        <w:jc w:val="both"/>
      </w:pPr>
      <w:r>
        <w:t>e</w:t>
      </w:r>
      <w:r w:rsidR="00427074">
        <w:t>)</w:t>
      </w:r>
      <w:r w:rsidR="00427074">
        <w:tab/>
        <w:t xml:space="preserve">Wykaz osób, które będą uczestniczyć w wykonywaniu zamówienia, odpowiedzialnych za kierowanie robotami budowlanymi wraz z informacjami na temat ich kwalifikacji zawodowych, doświadczenia i wykształcenia niezbędnych do wykonania zamówienia, a także zakresu wykonywanych przez nich czynności oraz informacją o podstawie do dysponowania tymi osobami (zał. nr 4 do Zapytania ofertowego) </w:t>
      </w:r>
    </w:p>
    <w:p w14:paraId="35994E3A" w14:textId="7E2B863E" w:rsidR="00427074" w:rsidRDefault="007D1CB5" w:rsidP="00E20502">
      <w:pPr>
        <w:jc w:val="both"/>
      </w:pPr>
      <w:r>
        <w:t>f</w:t>
      </w:r>
      <w:r w:rsidR="00427074">
        <w:t>)</w:t>
      </w:r>
      <w:r w:rsidR="00427074">
        <w:tab/>
        <w:t>Zaświadczenie z banku o posiadaniu, na dzień otwarcia ofert</w:t>
      </w:r>
      <w:r w:rsidR="00A24D5A">
        <w:t>,</w:t>
      </w:r>
      <w:r w:rsidR="00427074">
        <w:t xml:space="preserve"> dobrej sytuacji ekonomicznej tj. posiadanych środkach na koncie w wysokości co najmniej  1 </w:t>
      </w:r>
      <w:r w:rsidR="00BA22DF">
        <w:t>0</w:t>
      </w:r>
      <w:r w:rsidR="00427074">
        <w:t xml:space="preserve">00 000,00 zł lub zdolności kredytowej </w:t>
      </w:r>
      <w:r w:rsidR="00427074">
        <w:lastRenderedPageBreak/>
        <w:t xml:space="preserve">na kwotę co najmniej  1 </w:t>
      </w:r>
      <w:r w:rsidR="00BA22DF">
        <w:t>0</w:t>
      </w:r>
      <w:r w:rsidR="00427074">
        <w:t xml:space="preserve">00 000,00  zł wystawione nie wcześniej niż 6-miesiące przed upływem terminu składania ofert. </w:t>
      </w:r>
    </w:p>
    <w:p w14:paraId="555AE10F" w14:textId="6C5DB47E" w:rsidR="00427074" w:rsidRDefault="007D1CB5" w:rsidP="00E20502">
      <w:pPr>
        <w:jc w:val="both"/>
      </w:pPr>
      <w:r>
        <w:t>g</w:t>
      </w:r>
      <w:r w:rsidR="00427074">
        <w:t>)</w:t>
      </w:r>
      <w:r w:rsidR="00427074">
        <w:tab/>
        <w:t>Kopię opłaconej polisy OC, a w przypadku jej braku inny dokument potwierdzający, że Wykonawca jest ubezpieczony od odpowiedzialności cywilnej na sum</w:t>
      </w:r>
      <w:r w:rsidR="00F43921">
        <w:t xml:space="preserve">ę gwarancyjną nie mniejszą niż </w:t>
      </w:r>
      <w:r w:rsidR="00BA22DF">
        <w:t>2</w:t>
      </w:r>
      <w:r w:rsidR="00427074">
        <w:t xml:space="preserve"> 000 000,00 zł na terenie Polski, </w:t>
      </w:r>
    </w:p>
    <w:p w14:paraId="1A78DC0F" w14:textId="77777777" w:rsidR="00427074" w:rsidRDefault="007D1CB5" w:rsidP="00427074">
      <w:r>
        <w:t>h</w:t>
      </w:r>
      <w:r w:rsidR="00427074">
        <w:t>)</w:t>
      </w:r>
      <w:r w:rsidR="00427074">
        <w:tab/>
        <w:t xml:space="preserve">Wypełniony druk „Formularz ofertowy” (zał. nr 1 do Zapytania ofertowego). </w:t>
      </w:r>
    </w:p>
    <w:p w14:paraId="299EFC99" w14:textId="77777777" w:rsidR="00427074" w:rsidRDefault="007D1CB5" w:rsidP="001263F7">
      <w:pPr>
        <w:jc w:val="both"/>
      </w:pPr>
      <w:r>
        <w:t>i</w:t>
      </w:r>
      <w:r w:rsidR="00427074">
        <w:t>)</w:t>
      </w:r>
      <w:r w:rsidR="00427074">
        <w:tab/>
        <w:t>Jako załącznik do Formularza ofertowego Wykonawca zobowiązany jest dołączyć kosztorys ofertowy.</w:t>
      </w:r>
    </w:p>
    <w:p w14:paraId="534D488E" w14:textId="77777777" w:rsidR="00427074" w:rsidRDefault="00427074" w:rsidP="001263F7">
      <w:pPr>
        <w:jc w:val="both"/>
      </w:pPr>
      <w:r>
        <w:t>2.</w:t>
      </w:r>
      <w:r>
        <w:tab/>
        <w:t>Dokumenty składane przez podmioty posiadające swą siedzibę lub miejsce poza terytorium Rzeczpospolitej Polskiej:</w:t>
      </w:r>
    </w:p>
    <w:p w14:paraId="56E55AA8" w14:textId="77777777" w:rsidR="0067155B" w:rsidRDefault="00427074" w:rsidP="001263F7">
      <w:pPr>
        <w:jc w:val="both"/>
      </w:pPr>
      <w:r>
        <w:t>a)</w:t>
      </w:r>
      <w:r>
        <w:tab/>
        <w:t>Jeżeli Wykonawca ma siedzibę lub miejsce zamieszkania, poza terytorium Rzeczypospolitej Polskiej i nie może przedłożyć dokumentów wymienionych w pkt. VII ust. 1  - składa ich odpowiedniki wystawione w terminach pozwalających na ocenę spełnienia warunków udziału w postępowaniu.</w:t>
      </w:r>
    </w:p>
    <w:p w14:paraId="37D3CE86" w14:textId="77777777" w:rsidR="00427074" w:rsidRDefault="00427074" w:rsidP="001263F7">
      <w:pPr>
        <w:jc w:val="both"/>
      </w:pPr>
      <w:r>
        <w:t>b)</w:t>
      </w:r>
      <w:r>
        <w:tab/>
        <w:t>Jeżeli w miejscu zamieszkania osoby lub w kraju, w którym Wykonawca ma siedzibę lub miejsce zamieszkania, nie wydaje się dokumentów, o których mowa w</w:t>
      </w:r>
      <w:r w:rsidR="001263F7">
        <w:t xml:space="preserve"> pkt. VII </w:t>
      </w:r>
      <w:r>
        <w:t>ust. 1  zastępuje się je dokumentem zawierającym oświadczenie złożone przed notariuszem, właściwym organem sądowym, administracyjnym albo organem samorządu zawodowego lub gospodarczego odpowiednio kraju pochodzenia osoby lub kraju, w którym Wykonawca ma siedzibę lub miejsce zamieszkania.</w:t>
      </w:r>
    </w:p>
    <w:p w14:paraId="53A6CF4F" w14:textId="77777777" w:rsidR="00427074" w:rsidRDefault="00427074" w:rsidP="001263F7">
      <w:pPr>
        <w:spacing w:after="0"/>
        <w:jc w:val="both"/>
      </w:pPr>
      <w:r>
        <w:t>3.</w:t>
      </w:r>
      <w:r>
        <w:tab/>
        <w:t>Zamawiający informuje, iż podmioty powiązano z nim kapitałowo i osobowo zostaną wykluczone z postępowania i zamówienie będące przedmiotem niniejszego postępowania nie zostanie im udzielone.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Dostawcy, a Dostawcą, polegające w szczególności na:</w:t>
      </w:r>
    </w:p>
    <w:p w14:paraId="416BE15E" w14:textId="77777777" w:rsidR="00427074" w:rsidRDefault="00427074" w:rsidP="001263F7">
      <w:pPr>
        <w:spacing w:after="0"/>
        <w:jc w:val="both"/>
      </w:pPr>
      <w:r>
        <w:t>a)</w:t>
      </w:r>
      <w:r>
        <w:tab/>
        <w:t>uczestniczeniu w Spółce jako wspólnik spółki cywilnej lub spółki osobowej;</w:t>
      </w:r>
    </w:p>
    <w:p w14:paraId="62B19A8E" w14:textId="77777777" w:rsidR="00427074" w:rsidRDefault="00427074" w:rsidP="001263F7">
      <w:pPr>
        <w:spacing w:after="0"/>
        <w:jc w:val="both"/>
      </w:pPr>
      <w:r>
        <w:t>b)</w:t>
      </w:r>
      <w:r>
        <w:tab/>
        <w:t>posiadaniu co najmniej 10 % udziałów lub akcji;</w:t>
      </w:r>
    </w:p>
    <w:p w14:paraId="52831765" w14:textId="77777777" w:rsidR="00427074" w:rsidRDefault="00427074" w:rsidP="001263F7">
      <w:pPr>
        <w:spacing w:after="0"/>
        <w:jc w:val="both"/>
      </w:pPr>
      <w:r>
        <w:t>c)</w:t>
      </w:r>
      <w:r>
        <w:tab/>
        <w:t>pełnieniu funkcji członka organu nadzorczego lub zarządzającego, prokurenta, pełnomocnika;</w:t>
      </w:r>
    </w:p>
    <w:p w14:paraId="0A25676B" w14:textId="77777777" w:rsidR="00427074" w:rsidRDefault="00427074" w:rsidP="001263F7">
      <w:pPr>
        <w:jc w:val="both"/>
      </w:pPr>
      <w:r>
        <w:t>d)</w:t>
      </w:r>
      <w:r>
        <w:tab/>
        <w:t>pozostawaniu w związku małżeńskim, w stosunku pokrewieństwa lub powinowactwa w linii prostej, pokrewieństwa lub powinowactwa w linii bocznej do drugiego stopnia lub w stosunku przysposobienia, opieki lub kurateli</w:t>
      </w:r>
    </w:p>
    <w:p w14:paraId="57FD32A9" w14:textId="77777777" w:rsidR="00427074" w:rsidRDefault="00427074" w:rsidP="001263F7">
      <w:pPr>
        <w:jc w:val="both"/>
      </w:pPr>
      <w:r>
        <w:t>4.</w:t>
      </w:r>
      <w:r>
        <w:tab/>
        <w:t xml:space="preserve">Wykonawcy mogą wspólnie ubiegać się o udzielenie zamówienia - (konsorcjum) pod warunkiem, że upoważnią jednego spośród siebie, jako przedstawiciela pozostałych (wyznaczą pełnomocnika) do reprezentowania w postępowaniu albo do reprezentowania w postępowaniu i zawarcia umowy, pełnomocnictwo do pełnienia tej funkcji - wystawione zgodnie z wymogami ustawowymi, podpisane przez prawnie upoważnionych przedstawicieli każdego z partnerów - powinno być dołączone do oferty. Treść pełnomocnictwa powinna dokładnie określać zakres umocowania. </w:t>
      </w:r>
    </w:p>
    <w:p w14:paraId="278D5F7A" w14:textId="77777777" w:rsidR="00427074" w:rsidRDefault="00427074" w:rsidP="001263F7">
      <w:pPr>
        <w:jc w:val="both"/>
      </w:pPr>
      <w:r>
        <w:lastRenderedPageBreak/>
        <w:t>5.</w:t>
      </w:r>
      <w:r>
        <w:tab/>
        <w:t>Wykonawcy wspólnie ubiegający się o udzielenie zamówienia ponoszą solidarną odpowiedzialność za wykonanie przedmiotu zamówienia.</w:t>
      </w:r>
    </w:p>
    <w:p w14:paraId="75949C3D" w14:textId="77777777" w:rsidR="00427074" w:rsidRDefault="00427074" w:rsidP="001263F7">
      <w:pPr>
        <w:jc w:val="both"/>
      </w:pPr>
      <w:r>
        <w:t>6.</w:t>
      </w:r>
      <w:r>
        <w:tab/>
        <w:t xml:space="preserve">Oferta składana przez spółki cywilne jest traktowana jak oferta wykonawców wspólnie ubiegających się o udzielenie zamówienia. </w:t>
      </w:r>
    </w:p>
    <w:p w14:paraId="613AD6F4" w14:textId="77777777" w:rsidR="00427074" w:rsidRDefault="00427074" w:rsidP="001263F7">
      <w:pPr>
        <w:jc w:val="both"/>
      </w:pPr>
      <w:r>
        <w:t>7.</w:t>
      </w:r>
      <w:r>
        <w:tab/>
        <w:t>Wykonawcy wspólnie ubiegający się o udzielenie zamówienia zobowiązani są złożyć do oferty umowę regulującą współpracę pomiędzy partnerami. Umowa regulującą współpracę musi zawierać w swoje treści co najmniej następujące postanowienia:</w:t>
      </w:r>
    </w:p>
    <w:p w14:paraId="29554627" w14:textId="77777777" w:rsidR="00427074" w:rsidRDefault="00427074" w:rsidP="001263F7">
      <w:pPr>
        <w:spacing w:after="0"/>
        <w:jc w:val="both"/>
      </w:pPr>
      <w:r>
        <w:t>•</w:t>
      </w:r>
      <w:r>
        <w:tab/>
        <w:t>określenie celu gospodarczego</w:t>
      </w:r>
    </w:p>
    <w:p w14:paraId="47711524" w14:textId="77777777" w:rsidR="00427074" w:rsidRDefault="00427074" w:rsidP="001263F7">
      <w:pPr>
        <w:spacing w:after="0"/>
        <w:jc w:val="both"/>
      </w:pPr>
      <w:r>
        <w:t>•</w:t>
      </w:r>
      <w:r>
        <w:tab/>
        <w:t>określenie, który z podmiotów jest upoważniony do występowania w imieniu pozostałych przy realizacji w/w zamówienia</w:t>
      </w:r>
    </w:p>
    <w:p w14:paraId="5844F126" w14:textId="77777777" w:rsidR="00427074" w:rsidRDefault="00427074" w:rsidP="001263F7">
      <w:pPr>
        <w:spacing w:after="0"/>
        <w:jc w:val="both"/>
      </w:pPr>
      <w:r>
        <w:t>•</w:t>
      </w:r>
      <w:r>
        <w:tab/>
        <w:t>oznaczenie czasu trwania współpracy Wykonawców wspólnie realizujących zamówienie obejmującego minimum okres realizacji przedmiotu zamówienia oraz okres ewentualnej rękojmi lub gwarancji</w:t>
      </w:r>
    </w:p>
    <w:p w14:paraId="67E42E4C" w14:textId="77777777" w:rsidR="00543AEF" w:rsidRDefault="00427074" w:rsidP="001263F7">
      <w:pPr>
        <w:jc w:val="both"/>
      </w:pPr>
      <w:r>
        <w:t>•</w:t>
      </w:r>
      <w:r>
        <w:tab/>
        <w:t>zakaz zmian w umowie bez zgody Zamawiającego</w:t>
      </w:r>
    </w:p>
    <w:p w14:paraId="37D0FE3D" w14:textId="77777777" w:rsidR="00427074" w:rsidRDefault="00427074" w:rsidP="001263F7">
      <w:pPr>
        <w:jc w:val="both"/>
      </w:pPr>
      <w:r>
        <w:t>8.</w:t>
      </w:r>
      <w:r>
        <w:tab/>
        <w:t xml:space="preserve">Oferta winna być podpisana przez każdego partnera konsorcjum lub przez ustanowionego pełnomocnika. Ustanowiony pełnomocnik winien być upoważniony do zaciągania zobowiązań i płatności w imieniu każdego partnera, na rzecz każdego z partnerów oraz do wyłącznego występowania w realizacji umowy - dotyczy konsorcjum. </w:t>
      </w:r>
    </w:p>
    <w:p w14:paraId="67B641D3" w14:textId="77777777" w:rsidR="00427074" w:rsidRDefault="00427074" w:rsidP="007A7361">
      <w:pPr>
        <w:jc w:val="both"/>
      </w:pPr>
      <w:r>
        <w:t>9.</w:t>
      </w:r>
      <w:r>
        <w:tab/>
        <w:t>Wykonawcy występujący wspólnie muszą łącznie spełniać warunki udziału w postępowaniu, określone przez Zamawiającego w Zapytaniu ofertowym, lecz</w:t>
      </w:r>
      <w:r w:rsidR="007A7361">
        <w:t xml:space="preserve"> żaden z nich nie może podlegać wykluczeniu  </w:t>
      </w:r>
      <w:r>
        <w:t xml:space="preserve"> z postępowania.</w:t>
      </w:r>
    </w:p>
    <w:p w14:paraId="5608296C" w14:textId="77777777" w:rsidR="00427074" w:rsidRDefault="00427074" w:rsidP="007A7361">
      <w:pPr>
        <w:jc w:val="both"/>
      </w:pPr>
      <w:r>
        <w:t>10.</w:t>
      </w:r>
      <w:r>
        <w:tab/>
        <w:t xml:space="preserve">Dokumenty wymienione w rozdziale VII Zapytania ofertowego w pkt. od 1) do 4) muszą być złożone przez każdego partnera konsorcjum/wspólnika spółki cywilnej. </w:t>
      </w:r>
    </w:p>
    <w:p w14:paraId="1229F20C" w14:textId="77777777" w:rsidR="00427074" w:rsidRDefault="00427074" w:rsidP="007A7361">
      <w:pPr>
        <w:jc w:val="both"/>
      </w:pPr>
      <w:r>
        <w:t>11.</w:t>
      </w:r>
      <w:r>
        <w:tab/>
        <w:t xml:space="preserve">Oferta winna być podpisana przez każdego partnera konsorcjum/wspólnika spółki cywilnej lub przez ustanowionego pełnomocnika. </w:t>
      </w:r>
    </w:p>
    <w:p w14:paraId="61456CFF" w14:textId="17C0FC1D" w:rsidR="00427074" w:rsidRDefault="00427074" w:rsidP="00DD436F">
      <w:pPr>
        <w:jc w:val="both"/>
      </w:pPr>
      <w:r>
        <w:t>12.</w:t>
      </w:r>
      <w:r>
        <w:tab/>
        <w:t xml:space="preserve">Po złożeniu oferty zmiany osobowe w składzie konsorcjum nie są dopuszczalne. </w:t>
      </w:r>
    </w:p>
    <w:p w14:paraId="3F7354DE" w14:textId="77777777" w:rsidR="00427074" w:rsidRPr="004C426E" w:rsidRDefault="00427074" w:rsidP="00427074">
      <w:pPr>
        <w:rPr>
          <w:b/>
        </w:rPr>
      </w:pPr>
      <w:r w:rsidRPr="00B4230E">
        <w:rPr>
          <w:b/>
        </w:rPr>
        <w:t>VII</w:t>
      </w:r>
      <w:r w:rsidR="004C426E">
        <w:rPr>
          <w:b/>
        </w:rPr>
        <w:t>I.</w:t>
      </w:r>
      <w:r w:rsidR="004C426E">
        <w:rPr>
          <w:b/>
        </w:rPr>
        <w:tab/>
        <w:t>SPOSÓB PRZYGOTOWANIA OFERTY</w:t>
      </w:r>
    </w:p>
    <w:p w14:paraId="468BA782" w14:textId="77777777" w:rsidR="00427074" w:rsidRDefault="00427074" w:rsidP="004C426E">
      <w:pPr>
        <w:jc w:val="both"/>
      </w:pPr>
      <w:r>
        <w:t>1.</w:t>
      </w:r>
      <w:r>
        <w:tab/>
        <w:t>Ofertę sporządzić należy na druku „Formularz ofertowy”, stanowiącym załącznik nr 1 do niniejszego ogłoszenia, w języku polskim, w formie papierowej, pisemnej, czytelnie wypełniając nieścieralnym atramentem lub długopisem, maszynowo lub komputerowo.</w:t>
      </w:r>
    </w:p>
    <w:p w14:paraId="76A5FE6A" w14:textId="5B110324" w:rsidR="00427074" w:rsidRDefault="00427074" w:rsidP="004C426E">
      <w:pPr>
        <w:jc w:val="both"/>
      </w:pPr>
      <w:r>
        <w:t>2.</w:t>
      </w:r>
      <w:r>
        <w:tab/>
        <w:t>Do „Formularza ofertowego” stanowiącego załącznik nr 1, należy dołączyć wszystkie dokumenty wymagane w Zapytaniu ofertowym</w:t>
      </w:r>
      <w:r w:rsidR="00D8073C">
        <w:t>, w tym zaparafowany wzór umowy stanowiący załącznik nr 5</w:t>
      </w:r>
      <w:r>
        <w:t>. Brak jakiegokolwiek z dokumentów wymienionych w Zapytaniu ofertowym albo złożenie ich o niewłaściwej treści może spowodować  odrzucenie oferty.</w:t>
      </w:r>
    </w:p>
    <w:p w14:paraId="591E20B1" w14:textId="77777777" w:rsidR="00427074" w:rsidRDefault="00427074" w:rsidP="004C426E">
      <w:pPr>
        <w:jc w:val="both"/>
      </w:pPr>
      <w:r>
        <w:t>3.</w:t>
      </w:r>
      <w:r>
        <w:tab/>
        <w:t xml:space="preserve">Dokumenty poza pełnomocnictwem, ofertą i oświadczeniami powinny być składane w oryginale lub kserokopii poświadczonej za zgodność z oryginałem. Wszystkie strony oferty wraz z załącznikami (stanowiące oświadczenia Wykonawcy) winny być podpisane przez Wykonawcę lub jego </w:t>
      </w:r>
      <w:r>
        <w:lastRenderedPageBreak/>
        <w:t>właściwie upełnomocnionego przedstawiciela. Pełnomocnictwo do podpisania oferty powinno być dołączone do oferty, o ile nie wynika z innych dokumentów załączonych do oferty.</w:t>
      </w:r>
    </w:p>
    <w:p w14:paraId="73D90DA0" w14:textId="77777777" w:rsidR="00427074" w:rsidRDefault="00427074" w:rsidP="004C426E">
      <w:pPr>
        <w:jc w:val="both"/>
      </w:pPr>
      <w:r>
        <w:t>4.</w:t>
      </w:r>
      <w:r>
        <w:tab/>
        <w:t>Wszelkie poprawki lub zmiany w tekście oferty muszą być parafowane własnoręcznie przez osobę podpisującą ofertę, w przeciwnym razie nie będą uwzględniane.</w:t>
      </w:r>
    </w:p>
    <w:p w14:paraId="68EC9F78" w14:textId="2394F7E3" w:rsidR="00427074" w:rsidRPr="00FB6755" w:rsidRDefault="00427074" w:rsidP="004C426E">
      <w:pPr>
        <w:jc w:val="both"/>
      </w:pPr>
      <w:r>
        <w:t>5.</w:t>
      </w:r>
      <w:r>
        <w:tab/>
        <w:t xml:space="preserve">Ofertę należy złożyć w szczelnie zamkniętym opakowaniu/kopercie uniemożliwiającej odczytanie jej zawartości bez uszkodzenia koperty/opakowania. Kopertę należy zaadresować na adres </w:t>
      </w:r>
      <w:r w:rsidRPr="00FB6755">
        <w:t xml:space="preserve">Zamawiającego określony w cz. I </w:t>
      </w:r>
      <w:proofErr w:type="spellStart"/>
      <w:r w:rsidRPr="00FB6755">
        <w:t>i</w:t>
      </w:r>
      <w:proofErr w:type="spellEnd"/>
      <w:r w:rsidRPr="00FB6755">
        <w:t xml:space="preserve"> opatrzyć dodatkowo zapisem o treści: </w:t>
      </w:r>
    </w:p>
    <w:p w14:paraId="24F6757D" w14:textId="1E0614D4" w:rsidR="0000104B" w:rsidRPr="00FB6755" w:rsidRDefault="0000104B" w:rsidP="004C426E">
      <w:pPr>
        <w:jc w:val="both"/>
      </w:pPr>
    </w:p>
    <w:p w14:paraId="488D319A" w14:textId="070B2AB1" w:rsidR="002E0DBE" w:rsidRDefault="0000104B" w:rsidP="002E0DBE">
      <w:pPr>
        <w:spacing w:after="0"/>
        <w:jc w:val="both"/>
        <w:rPr>
          <w:rFonts w:eastAsia="Times New Roman" w:cstheme="minorHAnsi"/>
          <w:bCs/>
          <w:lang w:eastAsia="pl-PL"/>
        </w:rPr>
      </w:pPr>
      <w:r w:rsidRPr="00FB6755">
        <w:rPr>
          <w:b/>
          <w:bCs/>
        </w:rPr>
        <w:t>„</w:t>
      </w:r>
      <w:r w:rsidRPr="002E0DBE">
        <w:rPr>
          <w:b/>
          <w:bCs/>
        </w:rPr>
        <w:t>Oferta w postępowaniu dotyczącym wykonania</w:t>
      </w:r>
      <w:r w:rsidR="002E0DBE">
        <w:rPr>
          <w:b/>
          <w:bCs/>
        </w:rPr>
        <w:t>: „w</w:t>
      </w:r>
      <w:r w:rsidR="002E0DBE" w:rsidRPr="002E0DBE">
        <w:rPr>
          <w:rFonts w:eastAsia="Times New Roman" w:cstheme="minorHAnsi"/>
          <w:b/>
          <w:bCs/>
          <w:lang w:eastAsia="pl-PL"/>
        </w:rPr>
        <w:t>ymiana gruntu z zagęszczeniem, wykonanie pali zbrojonych, wykonanie fundamentów pod zbiorniki – pod silosy na nawóz płynny RSM, wykonanie fundamentów pod zbiorniki magazynowe na mikroelementy</w:t>
      </w:r>
      <w:r w:rsidR="002E0DBE">
        <w:rPr>
          <w:rFonts w:eastAsia="Times New Roman" w:cstheme="minorHAnsi"/>
          <w:b/>
          <w:bCs/>
          <w:lang w:eastAsia="pl-PL"/>
        </w:rPr>
        <w:t xml:space="preserve"> itd.”</w:t>
      </w:r>
    </w:p>
    <w:p w14:paraId="1145ED7C" w14:textId="77777777" w:rsidR="002E0DBE" w:rsidRDefault="002E0DBE" w:rsidP="002E0DBE">
      <w:pPr>
        <w:spacing w:after="0"/>
        <w:jc w:val="both"/>
        <w:rPr>
          <w:rFonts w:eastAsia="Times New Roman" w:cstheme="minorHAnsi"/>
          <w:bCs/>
          <w:lang w:eastAsia="pl-PL"/>
        </w:rPr>
      </w:pPr>
    </w:p>
    <w:p w14:paraId="7FB02A49" w14:textId="14117880" w:rsidR="003F7109" w:rsidRPr="003F7109" w:rsidRDefault="00EC398F" w:rsidP="00DD436F">
      <w:pPr>
        <w:spacing w:after="160"/>
        <w:ind w:left="567"/>
        <w:jc w:val="center"/>
        <w:rPr>
          <w:rFonts w:ascii="Arial" w:eastAsia="Calibri" w:hAnsi="Arial" w:cs="Arial"/>
          <w:b/>
          <w:sz w:val="18"/>
          <w:szCs w:val="18"/>
        </w:rPr>
      </w:pPr>
      <w:r>
        <w:rPr>
          <w:rFonts w:ascii="Arial" w:eastAsia="Calibri" w:hAnsi="Arial" w:cs="Arial"/>
          <w:b/>
          <w:sz w:val="18"/>
          <w:szCs w:val="18"/>
        </w:rPr>
        <w:t>„</w:t>
      </w:r>
      <w:r w:rsidR="003F7109" w:rsidRPr="003F7109">
        <w:rPr>
          <w:rFonts w:ascii="Arial" w:eastAsia="Calibri" w:hAnsi="Arial" w:cs="Arial"/>
          <w:b/>
          <w:sz w:val="18"/>
          <w:szCs w:val="18"/>
        </w:rPr>
        <w:t>Nie otwierać przed  terminem otwarcia ofert</w:t>
      </w:r>
      <w:r w:rsidR="00FD5881">
        <w:rPr>
          <w:rFonts w:ascii="Arial" w:eastAsia="Calibri" w:hAnsi="Arial" w:cs="Arial"/>
          <w:b/>
          <w:sz w:val="18"/>
          <w:szCs w:val="18"/>
        </w:rPr>
        <w:t>,</w:t>
      </w:r>
      <w:r w:rsidR="002E0DBE">
        <w:rPr>
          <w:rFonts w:ascii="Arial" w:eastAsia="Calibri" w:hAnsi="Arial" w:cs="Arial"/>
          <w:b/>
          <w:sz w:val="18"/>
          <w:szCs w:val="18"/>
        </w:rPr>
        <w:t xml:space="preserve"> 30 września 2020r godz.14.30</w:t>
      </w:r>
      <w:r>
        <w:rPr>
          <w:rFonts w:ascii="Arial" w:eastAsia="Calibri" w:hAnsi="Arial" w:cs="Arial"/>
          <w:b/>
          <w:sz w:val="18"/>
          <w:szCs w:val="18"/>
        </w:rPr>
        <w:t>”</w:t>
      </w:r>
    </w:p>
    <w:p w14:paraId="245331E6" w14:textId="1204FD49" w:rsidR="00543AEF" w:rsidRDefault="00427074" w:rsidP="004C426E">
      <w:pPr>
        <w:jc w:val="both"/>
      </w:pPr>
      <w:r>
        <w:t>6.</w:t>
      </w:r>
      <w:r>
        <w:tab/>
        <w:t>Koperta</w:t>
      </w:r>
      <w:r w:rsidR="00DD436F">
        <w:t>,</w:t>
      </w:r>
      <w:r>
        <w:t xml:space="preserve"> oprócz powyżej przedstawionych elementów opisu</w:t>
      </w:r>
      <w:r w:rsidR="00DD436F">
        <w:t>,</w:t>
      </w:r>
      <w:r>
        <w:t xml:space="preserve"> powinna zawierać również nazwę i adres Wykonawcy.</w:t>
      </w:r>
    </w:p>
    <w:p w14:paraId="26AE164E" w14:textId="77777777" w:rsidR="00427074" w:rsidRDefault="00427074" w:rsidP="004C426E">
      <w:pPr>
        <w:jc w:val="both"/>
      </w:pPr>
      <w:r>
        <w:t>7.</w:t>
      </w:r>
      <w:r>
        <w:tab/>
        <w:t>Wykonawca może wprowadzić zmiany, poprawki i uzupełnienia do złożonych ofert pod warunkiem, że Zamawiający otrzyma pisemne oświadczenie o wprowadzeniu zmian, poprawek lub uzupełnień przed terminem składania ofert. Oświadczenie o wprowadzeniu zmian, poprawek lub uzupełnień musi być złożone wg takich samych zasad jak składanie ofert, odpowiednio oznakowanych z dopiskiem „ZMIANA" lub „UZUPEŁNIENIE". Koperty oznakowane dopiskiem „ZMIANA" lub „UZUPEŁNIENIE" zostaną otwarte przy otwieraniu oferty Wykonawcy, który wprowadził zmiany i po stwierdzeniu poprawności procedury dokonania zmian, zostaną dołączone do oferty.</w:t>
      </w:r>
    </w:p>
    <w:p w14:paraId="7F9A6854" w14:textId="77777777" w:rsidR="00427074" w:rsidRDefault="00427074" w:rsidP="004C426E">
      <w:pPr>
        <w:jc w:val="both"/>
      </w:pPr>
      <w:r>
        <w:t>8.</w:t>
      </w:r>
      <w:r>
        <w:tab/>
        <w:t>Oferta, jej zmiana lub uzupełnienie złożone po terminie wyznaczonym na składanie ofert, zostaną zwrócone Wykonawcy bez otwierania.</w:t>
      </w:r>
    </w:p>
    <w:p w14:paraId="61A14EFB" w14:textId="77777777" w:rsidR="00427074" w:rsidRDefault="00427074" w:rsidP="004C426E">
      <w:pPr>
        <w:jc w:val="both"/>
      </w:pPr>
      <w:r>
        <w:t>9.</w:t>
      </w:r>
      <w:r>
        <w:tab/>
        <w:t>Wykonawca ma prawo przed upływem terminu składania ofert wycofać się z postępowania poprzez złożenie pisemnego powiadomienia (wg takich samych zasad jak wprowadzanie zmian, poprawek lub uzupełnień) z napisem na zewnętrznej kopercie „WYCOFANIE".</w:t>
      </w:r>
    </w:p>
    <w:p w14:paraId="045FE5C1" w14:textId="77777777" w:rsidR="00427074" w:rsidRDefault="00427074" w:rsidP="004C426E">
      <w:pPr>
        <w:jc w:val="both"/>
      </w:pPr>
      <w:r>
        <w:t>10.</w:t>
      </w:r>
      <w:r>
        <w:tab/>
        <w:t>Wykonawcy zobowiązani są zapoznać się dokładnie z informacjami zawartymi w Zapytaniu ofertowym i przygotować ofertę zgodnie z wymaganiami określonymi w tym dokumencie.</w:t>
      </w:r>
    </w:p>
    <w:p w14:paraId="6DFDC62C" w14:textId="77777777" w:rsidR="00427074" w:rsidRDefault="00427074" w:rsidP="004C426E">
      <w:pPr>
        <w:jc w:val="both"/>
      </w:pPr>
      <w:r>
        <w:t>11.</w:t>
      </w:r>
      <w:r>
        <w:tab/>
        <w:t>Wykonawcy ponoszą wszelkie koszty własne związane z przygotowaniem i złożeniem oferty, niezależnie od wyniku Postępowania. Zamawiający w żadnym przypadku nie odpowiada za koszty poniesione przez Wykonawców w związku z przygotowaniem i złożeniem oferty. Wykonawcy (Oferenci) zobowiązują się nie podnosić jakichkolwiek roszczeń z tego tytułu względem Zamawiającego.</w:t>
      </w:r>
    </w:p>
    <w:p w14:paraId="3BA87481" w14:textId="77777777" w:rsidR="00427074" w:rsidRDefault="00427074" w:rsidP="004C426E">
      <w:pPr>
        <w:jc w:val="both"/>
      </w:pPr>
      <w:r>
        <w:t>12.</w:t>
      </w:r>
      <w:r>
        <w:tab/>
        <w:t>Każdy Wykonawca może przedstawić tylko jedną ofertę.</w:t>
      </w:r>
    </w:p>
    <w:p w14:paraId="7D209A3B" w14:textId="6475A01A" w:rsidR="00427074" w:rsidRPr="00DD436F" w:rsidRDefault="00427074" w:rsidP="00DD436F">
      <w:pPr>
        <w:jc w:val="both"/>
      </w:pPr>
      <w:r>
        <w:t>13.</w:t>
      </w:r>
      <w:r>
        <w:tab/>
        <w:t xml:space="preserve">Dokumenty sporządzone w języku obcym są składane wraz z tłumaczeniem na język polski, </w:t>
      </w:r>
    </w:p>
    <w:p w14:paraId="66C9D493" w14:textId="77777777" w:rsidR="00427074" w:rsidRPr="00FB6755" w:rsidRDefault="00427074" w:rsidP="00427074">
      <w:pPr>
        <w:rPr>
          <w:b/>
        </w:rPr>
      </w:pPr>
      <w:r w:rsidRPr="004C426E">
        <w:rPr>
          <w:b/>
        </w:rPr>
        <w:lastRenderedPageBreak/>
        <w:t>IX</w:t>
      </w:r>
      <w:r w:rsidRPr="00FB6755">
        <w:rPr>
          <w:b/>
        </w:rPr>
        <w:t>.</w:t>
      </w:r>
      <w:r w:rsidRPr="00FB6755">
        <w:rPr>
          <w:b/>
        </w:rPr>
        <w:tab/>
        <w:t>MIEJSCE I TERMIN SKŁADANIA OFERTY</w:t>
      </w:r>
    </w:p>
    <w:p w14:paraId="67ECF114" w14:textId="48350A0F" w:rsidR="00427074" w:rsidRPr="00FB6755" w:rsidRDefault="00427074" w:rsidP="004C426E">
      <w:pPr>
        <w:jc w:val="both"/>
        <w:rPr>
          <w:b/>
        </w:rPr>
      </w:pPr>
      <w:r w:rsidRPr="00FB6755">
        <w:t>1.</w:t>
      </w:r>
      <w:r w:rsidRPr="00FB6755">
        <w:tab/>
        <w:t xml:space="preserve">Ofertę należy złożyć w siedzibie Zamawiającego tj. </w:t>
      </w:r>
      <w:r w:rsidR="003F7109" w:rsidRPr="00FB6755">
        <w:rPr>
          <w:b/>
        </w:rPr>
        <w:t xml:space="preserve">ul. Słowackiego; 37-550 Radymno </w:t>
      </w:r>
      <w:r w:rsidR="004C426E" w:rsidRPr="00FB6755">
        <w:rPr>
          <w:b/>
        </w:rPr>
        <w:t xml:space="preserve">do dnia </w:t>
      </w:r>
      <w:r w:rsidR="00EC398F">
        <w:rPr>
          <w:b/>
        </w:rPr>
        <w:t>30</w:t>
      </w:r>
      <w:r w:rsidR="00AD71A2" w:rsidRPr="00FB6755">
        <w:rPr>
          <w:b/>
        </w:rPr>
        <w:t xml:space="preserve"> </w:t>
      </w:r>
      <w:r w:rsidR="00543AEF" w:rsidRPr="00FB6755">
        <w:rPr>
          <w:b/>
        </w:rPr>
        <w:t xml:space="preserve"> </w:t>
      </w:r>
      <w:r w:rsidR="00AD71A2" w:rsidRPr="00FB6755">
        <w:rPr>
          <w:b/>
        </w:rPr>
        <w:t xml:space="preserve">września </w:t>
      </w:r>
      <w:r w:rsidRPr="00FB6755">
        <w:rPr>
          <w:b/>
        </w:rPr>
        <w:t xml:space="preserve"> 2020 r. do godz. 1</w:t>
      </w:r>
      <w:r w:rsidR="00EC398F">
        <w:rPr>
          <w:b/>
        </w:rPr>
        <w:t>4</w:t>
      </w:r>
      <w:r w:rsidRPr="00FB6755">
        <w:rPr>
          <w:b/>
        </w:rPr>
        <w:t xml:space="preserve">:00. </w:t>
      </w:r>
    </w:p>
    <w:p w14:paraId="07E978C4" w14:textId="77777777" w:rsidR="00427074" w:rsidRPr="00FB6755" w:rsidRDefault="00427074" w:rsidP="004C426E">
      <w:pPr>
        <w:jc w:val="both"/>
      </w:pPr>
      <w:r w:rsidRPr="00FB6755">
        <w:t>2.</w:t>
      </w:r>
      <w:r w:rsidRPr="00FB6755">
        <w:tab/>
        <w:t>Oferenci zostaną poinformowani o wyniku postępowania niezwłocznie po zakończeniu badania ich ofert pod względem zgodności z Zapytaniem ofertowym na stronie internetowej bazy konkurencyjności: https://bazakonkurencyjnosci.funduszeeuropejskie.gov.pl/</w:t>
      </w:r>
    </w:p>
    <w:p w14:paraId="22CAAB48" w14:textId="1D5DD77B" w:rsidR="00427074" w:rsidRPr="00FB6755" w:rsidRDefault="00427074" w:rsidP="004C426E">
      <w:pPr>
        <w:jc w:val="both"/>
      </w:pPr>
      <w:r w:rsidRPr="00FB6755">
        <w:t>3.</w:t>
      </w:r>
      <w:r w:rsidRPr="00FB6755">
        <w:tab/>
        <w:t xml:space="preserve">Wykonawcy będą związani ofertą przez okres </w:t>
      </w:r>
      <w:r w:rsidR="00AD71A2" w:rsidRPr="00FB6755">
        <w:t>3</w:t>
      </w:r>
      <w:r w:rsidRPr="00FB6755">
        <w:t xml:space="preserve">0 dni. Bieg terminu związania ofertą rozpoczyna się wraz z upływem terminu składania ofert, o którym mowa w ust. 1.  </w:t>
      </w:r>
    </w:p>
    <w:p w14:paraId="76FC549D" w14:textId="357D3118" w:rsidR="00543AEF" w:rsidRPr="00FB6755" w:rsidRDefault="00427074" w:rsidP="00DD436F">
      <w:pPr>
        <w:jc w:val="both"/>
      </w:pPr>
      <w:r w:rsidRPr="00FB6755">
        <w:t>4.</w:t>
      </w:r>
      <w:r w:rsidRPr="00FB6755">
        <w:tab/>
      </w:r>
      <w:r w:rsidR="004C426E" w:rsidRPr="00FB6755">
        <w:t>Otwarcie ofert nastąpi w dniu</w:t>
      </w:r>
      <w:r w:rsidR="00EC398F">
        <w:t xml:space="preserve"> </w:t>
      </w:r>
      <w:r w:rsidR="00EC398F" w:rsidRPr="00EC398F">
        <w:rPr>
          <w:b/>
          <w:bCs/>
        </w:rPr>
        <w:t>30</w:t>
      </w:r>
      <w:r w:rsidR="00543AEF" w:rsidRPr="00EC398F">
        <w:rPr>
          <w:b/>
          <w:bCs/>
        </w:rPr>
        <w:t>.0</w:t>
      </w:r>
      <w:r w:rsidR="00AD71A2" w:rsidRPr="00EC398F">
        <w:rPr>
          <w:b/>
          <w:bCs/>
        </w:rPr>
        <w:t>9</w:t>
      </w:r>
      <w:r w:rsidRPr="00EC398F">
        <w:rPr>
          <w:b/>
          <w:bCs/>
        </w:rPr>
        <w:t>.2020 o godz. 1</w:t>
      </w:r>
      <w:r w:rsidR="00EC398F" w:rsidRPr="00EC398F">
        <w:rPr>
          <w:b/>
          <w:bCs/>
        </w:rPr>
        <w:t>4</w:t>
      </w:r>
      <w:r w:rsidRPr="00EC398F">
        <w:rPr>
          <w:b/>
          <w:bCs/>
        </w:rPr>
        <w:t>:</w:t>
      </w:r>
      <w:r w:rsidR="000870B2" w:rsidRPr="00EC398F">
        <w:rPr>
          <w:b/>
          <w:bCs/>
        </w:rPr>
        <w:t>3</w:t>
      </w:r>
      <w:r w:rsidRPr="00EC398F">
        <w:rPr>
          <w:b/>
          <w:bCs/>
        </w:rPr>
        <w:t>0 w siedzibie Zamawiającego.</w:t>
      </w:r>
    </w:p>
    <w:p w14:paraId="4947029F" w14:textId="77777777" w:rsidR="00427074" w:rsidRPr="004C426E" w:rsidRDefault="00427074" w:rsidP="00427074">
      <w:pPr>
        <w:rPr>
          <w:b/>
        </w:rPr>
      </w:pPr>
      <w:r w:rsidRPr="004C426E">
        <w:rPr>
          <w:b/>
        </w:rPr>
        <w:t>X.</w:t>
      </w:r>
      <w:r w:rsidRPr="004C426E">
        <w:rPr>
          <w:b/>
        </w:rPr>
        <w:tab/>
        <w:t>CENA</w:t>
      </w:r>
    </w:p>
    <w:p w14:paraId="443C63B4" w14:textId="049CFE36" w:rsidR="00427074" w:rsidRDefault="00427074" w:rsidP="004C426E">
      <w:pPr>
        <w:jc w:val="both"/>
      </w:pPr>
      <w:r>
        <w:t>1.</w:t>
      </w:r>
      <w:r>
        <w:tab/>
        <w:t>Wykonawca określa cenę w Formularzu ofertowym stanowiącym załącznik nr 1 do niniejszego Zapytania Ofertowego.</w:t>
      </w:r>
    </w:p>
    <w:p w14:paraId="5BC9D757" w14:textId="77777777" w:rsidR="00427074" w:rsidRDefault="00427074" w:rsidP="004C426E">
      <w:pPr>
        <w:jc w:val="both"/>
      </w:pPr>
      <w:r>
        <w:t>2.</w:t>
      </w:r>
      <w:r>
        <w:tab/>
        <w:t>Cena podana w Formularzu ofertowym jest ceną ryczałtową.</w:t>
      </w:r>
    </w:p>
    <w:p w14:paraId="69571479" w14:textId="19F4907A" w:rsidR="00427074" w:rsidRDefault="00427074" w:rsidP="004C426E">
      <w:pPr>
        <w:jc w:val="both"/>
      </w:pPr>
      <w:r>
        <w:t>3.</w:t>
      </w:r>
      <w:r>
        <w:tab/>
        <w:t xml:space="preserve">Cena ofertowa musi zawierać wszystkie koszty związane z realizacją zadania wynikające wprost z </w:t>
      </w:r>
      <w:r w:rsidR="00DD436F">
        <w:t>dokumentacji stanowiącej załączniki do Zapytania ofertowego,</w:t>
      </w:r>
      <w:r>
        <w:t xml:space="preserve"> jak również nie ujęte w niej, a niezbędne do wykonania zadania, w tym również wszystkie koszty towarzyszące wykonaniu robót stanowiących przedmiot zamówienia, a w szczególności: koszty materiałów budowlanych, wszelkie roboty przygotowawcze, porządkowe, zagospodarowanie placu budowy, koszty utrzymania zaplecza (woda, energia elektryczna, telefon, dozorowanie budowy, ubezpieczenie budowy), utrzymanie dróg dojazdowych do placu budowy, roboty związane z zabezpieczeniem i ogrodzeniem placu budowy, koszty oznakowania robót na czas budowy.</w:t>
      </w:r>
    </w:p>
    <w:p w14:paraId="4CB94710" w14:textId="77777777" w:rsidR="00427074" w:rsidRDefault="00427074" w:rsidP="004C426E">
      <w:pPr>
        <w:jc w:val="both"/>
      </w:pPr>
      <w:r>
        <w:t>4.</w:t>
      </w:r>
      <w:r>
        <w:tab/>
        <w:t>Wykonawca, którego oferta zostanie uznana za najkorzystniejszą, przed podpisaniem umowy zobowiązany jest do:</w:t>
      </w:r>
    </w:p>
    <w:p w14:paraId="7AE81A3C" w14:textId="77777777" w:rsidR="00427074" w:rsidRDefault="00427074" w:rsidP="004C426E">
      <w:pPr>
        <w:jc w:val="both"/>
      </w:pPr>
      <w:r>
        <w:t>-  przedstawienia dokumentów potwierdzających uprawnienia osób wskazanych w wykazie  (Załącznik nr 4), które będą uczestniczyć w wykonywaniu zamówienia. Dokumenty należy przedstawić w formie oryginału lub kopii poświadczonej za zgodność z oryginałem przez Wykonawcę lub osobę uprawnioną do podejmowani</w:t>
      </w:r>
      <w:r w:rsidR="002F72F2">
        <w:t>a czynności w imieniu Wykonawcy.</w:t>
      </w:r>
    </w:p>
    <w:p w14:paraId="35435F71" w14:textId="7256AFE3" w:rsidR="00427074" w:rsidRDefault="00427074" w:rsidP="004C426E">
      <w:pPr>
        <w:jc w:val="both"/>
      </w:pPr>
      <w:r>
        <w:t>5.</w:t>
      </w:r>
      <w:r>
        <w:tab/>
        <w:t>Wykonawca  odpowiada wobec organów podatkowych za prawidłowe naliczenie podatku VAT. Określone przy przygotowaniu kosztorysu a następnie podane w harmonogramie rzeczowo finansowym kwoty wynagrodzenia ryczałtowego za wykonanie danego elementu stanowią zapłatę za całość robót w celu osiągnięci</w:t>
      </w:r>
      <w:r w:rsidR="00B74248">
        <w:t>a</w:t>
      </w:r>
      <w:r>
        <w:t xml:space="preserve"> oczekiwanego przez Zamawiającego rezultatu. Różnice pomiędzy przyjętymi przez Wykonawcę w powyższych dokumentach ilościami, cenami i przewidywanymi elementami, a faktycznymi ilościami, cenami  i koniecznymi do wykonania elementami stanowią ryzyko Wykonawcy i obciążają go w całości. </w:t>
      </w:r>
    </w:p>
    <w:p w14:paraId="74B13E66" w14:textId="77777777" w:rsidR="00427074" w:rsidRDefault="00427074" w:rsidP="004C426E">
      <w:pPr>
        <w:jc w:val="both"/>
      </w:pPr>
      <w:r>
        <w:t>6.</w:t>
      </w:r>
      <w:r>
        <w:tab/>
        <w:t>W razie nie wyszczególnienia przez Wykonawcę w kosztorysie jakiejkolwiek pozycji bądź zakresu robót niezbędnego dla wykonania przedmiotu zamówienia przyjmuje się, że zostały one przez Wykonawcę ujęte w ogólnej cenie wykonania zamówienia.</w:t>
      </w:r>
    </w:p>
    <w:p w14:paraId="4EB3D2C7" w14:textId="481E9A98" w:rsidR="00427074" w:rsidRDefault="00427074" w:rsidP="004C426E">
      <w:pPr>
        <w:jc w:val="both"/>
      </w:pPr>
      <w:r>
        <w:lastRenderedPageBreak/>
        <w:t>7.</w:t>
      </w:r>
      <w:r w:rsidR="00B74248">
        <w:t xml:space="preserve"> </w:t>
      </w:r>
      <w:r>
        <w:t xml:space="preserve">Cena podana w ofercie musi być wyrażona w PLN w kwocie netto i brutto, tj. wraz podatkiem VAT. </w:t>
      </w:r>
    </w:p>
    <w:p w14:paraId="0C37324D" w14:textId="7CEDCE0C" w:rsidR="00427074" w:rsidRDefault="00427074" w:rsidP="004F537C">
      <w:pPr>
        <w:jc w:val="both"/>
      </w:pPr>
      <w:r>
        <w:t>8.</w:t>
      </w:r>
      <w:r>
        <w:tab/>
        <w:t>Rozliczenia między Zamawiającym, a Wykonawcą prowadzone będą tylko w walucie PLN.</w:t>
      </w:r>
    </w:p>
    <w:p w14:paraId="42F9EF69" w14:textId="77777777" w:rsidR="00274464" w:rsidRDefault="00274464" w:rsidP="00427074">
      <w:pPr>
        <w:rPr>
          <w:b/>
        </w:rPr>
      </w:pPr>
    </w:p>
    <w:p w14:paraId="3C916533" w14:textId="4D1BEA57" w:rsidR="00427074" w:rsidRPr="003546FD" w:rsidRDefault="00427074" w:rsidP="00427074">
      <w:pPr>
        <w:rPr>
          <w:b/>
        </w:rPr>
      </w:pPr>
      <w:r w:rsidRPr="003546FD">
        <w:rPr>
          <w:b/>
        </w:rPr>
        <w:t>XI.</w:t>
      </w:r>
      <w:r w:rsidRPr="003546FD">
        <w:rPr>
          <w:b/>
        </w:rPr>
        <w:tab/>
        <w:t>KRYTERIUM  O</w:t>
      </w:r>
      <w:r w:rsidR="003546FD">
        <w:rPr>
          <w:b/>
        </w:rPr>
        <w:t>CENY OFERTY</w:t>
      </w:r>
    </w:p>
    <w:p w14:paraId="62ADB2C3" w14:textId="28D3D58C" w:rsidR="00427074" w:rsidRDefault="00427074" w:rsidP="004F537C">
      <w:pPr>
        <w:pStyle w:val="Akapitzlist"/>
        <w:numPr>
          <w:ilvl w:val="0"/>
          <w:numId w:val="2"/>
        </w:numPr>
        <w:jc w:val="both"/>
      </w:pPr>
      <w:r>
        <w:t>Przy wyborze oferty Zamawiający będzie się kierował kryterium ceny oraz gwarancji. Kryterium cena rozpatrywana będzie na podstawie ceny netto za wykonanie przedmiotu zamówienia, podanej przez Wykonawcę na Formularzu oferty. Ilość punktów w tym kryterium zostanie obliczona na podstawie poniższego wzoru:</w:t>
      </w:r>
    </w:p>
    <w:tbl>
      <w:tblPr>
        <w:tblW w:w="3215" w:type="pct"/>
        <w:tblInd w:w="1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3"/>
        <w:gridCol w:w="3544"/>
        <w:gridCol w:w="1775"/>
      </w:tblGrid>
      <w:tr w:rsidR="003546FD" w:rsidRPr="003546FD" w14:paraId="0973E326" w14:textId="77777777" w:rsidTr="00EC35FB">
        <w:tc>
          <w:tcPr>
            <w:tcW w:w="547" w:type="pct"/>
            <w:vMerge w:val="restart"/>
            <w:tcBorders>
              <w:top w:val="nil"/>
              <w:left w:val="nil"/>
              <w:bottom w:val="nil"/>
              <w:right w:val="nil"/>
            </w:tcBorders>
            <w:vAlign w:val="center"/>
          </w:tcPr>
          <w:p w14:paraId="3CAFCB84" w14:textId="77777777" w:rsidR="003546FD" w:rsidRPr="003546FD" w:rsidRDefault="003546FD" w:rsidP="003546FD">
            <w:pPr>
              <w:jc w:val="both"/>
            </w:pPr>
            <w:r w:rsidRPr="003546FD">
              <w:t>C =</w:t>
            </w:r>
          </w:p>
        </w:tc>
        <w:tc>
          <w:tcPr>
            <w:tcW w:w="2967" w:type="pct"/>
            <w:tcBorders>
              <w:top w:val="nil"/>
              <w:left w:val="nil"/>
              <w:bottom w:val="single" w:sz="4" w:space="0" w:color="auto"/>
              <w:right w:val="nil"/>
            </w:tcBorders>
            <w:vAlign w:val="center"/>
          </w:tcPr>
          <w:p w14:paraId="3F1F5747" w14:textId="77777777" w:rsidR="003546FD" w:rsidRPr="003546FD" w:rsidRDefault="003546FD" w:rsidP="003546FD">
            <w:pPr>
              <w:jc w:val="both"/>
            </w:pPr>
            <w:r w:rsidRPr="003546FD">
              <w:t>Najniższa ofertowa cena netto</w:t>
            </w:r>
          </w:p>
        </w:tc>
        <w:tc>
          <w:tcPr>
            <w:tcW w:w="1487" w:type="pct"/>
            <w:vMerge w:val="restart"/>
            <w:tcBorders>
              <w:top w:val="nil"/>
              <w:left w:val="nil"/>
              <w:bottom w:val="nil"/>
              <w:right w:val="nil"/>
            </w:tcBorders>
            <w:vAlign w:val="center"/>
          </w:tcPr>
          <w:p w14:paraId="30640DD8" w14:textId="6FDE95E2" w:rsidR="003546FD" w:rsidRPr="003546FD" w:rsidRDefault="003546FD" w:rsidP="003546FD">
            <w:pPr>
              <w:jc w:val="both"/>
            </w:pPr>
            <w:r w:rsidRPr="003546FD">
              <w:t>x 100 x</w:t>
            </w:r>
            <w:r w:rsidR="00F71529">
              <w:t xml:space="preserve"> </w:t>
            </w:r>
            <w:r w:rsidRPr="003546FD">
              <w:t>92%</w:t>
            </w:r>
          </w:p>
        </w:tc>
      </w:tr>
      <w:tr w:rsidR="003546FD" w:rsidRPr="003546FD" w14:paraId="52B41874" w14:textId="77777777" w:rsidTr="00EC35FB">
        <w:tc>
          <w:tcPr>
            <w:tcW w:w="547" w:type="pct"/>
            <w:vMerge/>
            <w:tcBorders>
              <w:top w:val="nil"/>
              <w:left w:val="nil"/>
              <w:bottom w:val="nil"/>
              <w:right w:val="nil"/>
            </w:tcBorders>
          </w:tcPr>
          <w:p w14:paraId="3DDDEDD0" w14:textId="77777777" w:rsidR="003546FD" w:rsidRPr="003546FD" w:rsidRDefault="003546FD" w:rsidP="003546FD">
            <w:pPr>
              <w:jc w:val="both"/>
              <w:rPr>
                <w:i/>
              </w:rPr>
            </w:pPr>
          </w:p>
        </w:tc>
        <w:tc>
          <w:tcPr>
            <w:tcW w:w="2967" w:type="pct"/>
            <w:tcBorders>
              <w:top w:val="single" w:sz="4" w:space="0" w:color="auto"/>
              <w:left w:val="nil"/>
              <w:bottom w:val="nil"/>
              <w:right w:val="nil"/>
            </w:tcBorders>
            <w:vAlign w:val="center"/>
          </w:tcPr>
          <w:p w14:paraId="05F92992" w14:textId="77777777" w:rsidR="003546FD" w:rsidRPr="003546FD" w:rsidRDefault="003546FD" w:rsidP="003546FD">
            <w:pPr>
              <w:jc w:val="both"/>
            </w:pPr>
            <w:r w:rsidRPr="003546FD">
              <w:t>Cena netto oferty ocenianej</w:t>
            </w:r>
          </w:p>
        </w:tc>
        <w:tc>
          <w:tcPr>
            <w:tcW w:w="1487" w:type="pct"/>
            <w:vMerge/>
            <w:tcBorders>
              <w:top w:val="nil"/>
              <w:left w:val="nil"/>
              <w:bottom w:val="nil"/>
              <w:right w:val="nil"/>
            </w:tcBorders>
          </w:tcPr>
          <w:p w14:paraId="42BC73D2" w14:textId="77777777" w:rsidR="003546FD" w:rsidRPr="003546FD" w:rsidRDefault="003546FD" w:rsidP="003546FD">
            <w:pPr>
              <w:jc w:val="both"/>
              <w:rPr>
                <w:i/>
              </w:rPr>
            </w:pPr>
          </w:p>
        </w:tc>
      </w:tr>
    </w:tbl>
    <w:p w14:paraId="621AF9D3" w14:textId="2D944ABC" w:rsidR="00427074" w:rsidRDefault="00427074" w:rsidP="003546FD">
      <w:pPr>
        <w:jc w:val="both"/>
      </w:pPr>
      <w:r>
        <w:t>2.</w:t>
      </w:r>
      <w:r>
        <w:tab/>
        <w:t xml:space="preserve">Punkty w ramach kryterium okres gwarancji jakości na zrealizowane roboty licząc od daty odbioru końcowego robót  licząc od daty odbioru końcowego robót uzyskania pozwolenia na użytkowanie obiektu będą przyznawane na podstawie poniższego wzoru, przy czym minimalna wymagana przez Zamawiającego  gwarancja to okres </w:t>
      </w:r>
      <w:r w:rsidR="000870B2">
        <w:t>48</w:t>
      </w:r>
      <w:r>
        <w:t xml:space="preserve"> miesięcy. </w:t>
      </w:r>
    </w:p>
    <w:p w14:paraId="3FEEEBC5" w14:textId="1CB28D67" w:rsidR="00427074" w:rsidRPr="008F384B" w:rsidRDefault="00427074" w:rsidP="00427074">
      <w:r>
        <w:t xml:space="preserve">- </w:t>
      </w:r>
      <w:r w:rsidRPr="008F384B">
        <w:t xml:space="preserve">okres gwarancji </w:t>
      </w:r>
      <w:r w:rsidR="00D04838">
        <w:t>72</w:t>
      </w:r>
      <w:r w:rsidRPr="008F384B">
        <w:t xml:space="preserve"> miesi</w:t>
      </w:r>
      <w:r w:rsidR="00D04838">
        <w:t>ące</w:t>
      </w:r>
      <w:r w:rsidRPr="008F384B">
        <w:t xml:space="preserve"> -8 pkt </w:t>
      </w:r>
    </w:p>
    <w:p w14:paraId="4BD7AF6B" w14:textId="327011FD" w:rsidR="00427074" w:rsidRPr="008F384B" w:rsidRDefault="00427074" w:rsidP="00427074">
      <w:r w:rsidRPr="008F384B">
        <w:t xml:space="preserve">- okres gwarancji od </w:t>
      </w:r>
      <w:r w:rsidR="00D04838">
        <w:t>66</w:t>
      </w:r>
      <w:r w:rsidRPr="008F384B">
        <w:t xml:space="preserve"> miesięcy- 6 pkt</w:t>
      </w:r>
    </w:p>
    <w:p w14:paraId="2C718752" w14:textId="4A756979" w:rsidR="00427074" w:rsidRPr="008F384B" w:rsidRDefault="00427074" w:rsidP="00427074">
      <w:r w:rsidRPr="008F384B">
        <w:t xml:space="preserve">- okres gwarancji </w:t>
      </w:r>
      <w:r w:rsidR="003D02D9" w:rsidRPr="008F384B">
        <w:t xml:space="preserve">60 </w:t>
      </w:r>
      <w:r w:rsidRPr="008F384B">
        <w:t>miesięcy – 4 pkt</w:t>
      </w:r>
    </w:p>
    <w:p w14:paraId="1A611A66" w14:textId="7105400B" w:rsidR="00427074" w:rsidRPr="008F384B" w:rsidRDefault="00427074" w:rsidP="00427074">
      <w:r w:rsidRPr="008F384B">
        <w:t xml:space="preserve">- okres gwarancji </w:t>
      </w:r>
      <w:r w:rsidR="003D02D9" w:rsidRPr="008F384B">
        <w:t xml:space="preserve">54 </w:t>
      </w:r>
      <w:r w:rsidRPr="008F384B">
        <w:t xml:space="preserve"> miesi</w:t>
      </w:r>
      <w:r w:rsidR="00D04838">
        <w:t>ące</w:t>
      </w:r>
      <w:r w:rsidRPr="008F384B">
        <w:t xml:space="preserve"> – 2 pkt</w:t>
      </w:r>
    </w:p>
    <w:p w14:paraId="1A3E8B15" w14:textId="65673EC3" w:rsidR="00427074" w:rsidRPr="008F384B" w:rsidRDefault="00427074" w:rsidP="00427074">
      <w:r w:rsidRPr="008F384B">
        <w:t xml:space="preserve">- okres gwarancji  </w:t>
      </w:r>
      <w:r w:rsidR="003D02D9" w:rsidRPr="008F384B">
        <w:t xml:space="preserve">48 </w:t>
      </w:r>
      <w:r w:rsidR="008F384B" w:rsidRPr="008F384B">
        <w:t xml:space="preserve"> </w:t>
      </w:r>
      <w:r w:rsidRPr="008F384B">
        <w:t>miesięcy– 0 pkt</w:t>
      </w:r>
    </w:p>
    <w:p w14:paraId="6C6A57CD" w14:textId="77777777" w:rsidR="00427074" w:rsidRDefault="00427074" w:rsidP="003546FD">
      <w:pPr>
        <w:jc w:val="both"/>
      </w:pPr>
      <w:r>
        <w:t>3.</w:t>
      </w:r>
      <w:r>
        <w:tab/>
        <w:t>Za ofertę najkorzystniejszą uznana zostanie oferta, która uzyska największą ilość punktów.</w:t>
      </w:r>
    </w:p>
    <w:p w14:paraId="46B755FF" w14:textId="77777777" w:rsidR="00427074" w:rsidRDefault="00427074" w:rsidP="003546FD">
      <w:pPr>
        <w:jc w:val="both"/>
      </w:pPr>
      <w:r>
        <w:t>4.</w:t>
      </w:r>
      <w:r>
        <w:tab/>
        <w:t>Zamawiający wybierze ofertę Wykonawcy, która odpowiada wszystkim wymaganiom przedstawionym  w Zapytaniu ofertowym oraz otrzyma największą liczbę punktów wyliczoną zgodnie z wzorem określonym w ust. 1 oraz 2.</w:t>
      </w:r>
    </w:p>
    <w:p w14:paraId="026B01AA" w14:textId="77777777" w:rsidR="00427074" w:rsidRDefault="00427074" w:rsidP="003546FD">
      <w:pPr>
        <w:jc w:val="both"/>
      </w:pPr>
      <w:r>
        <w:t>5.</w:t>
      </w:r>
      <w:r>
        <w:tab/>
        <w:t xml:space="preserve">Wszystkie obliczenia będą dokonywane z dokładnością do dwóch miejsc po przecinku. Do porównania cen ofert, według powyższego wzoru zostanie przyjęta podana w ofertach cena netto za realizację przedmiotu Zamówienia. </w:t>
      </w:r>
    </w:p>
    <w:p w14:paraId="5E2B8B0E" w14:textId="77777777" w:rsidR="00427074" w:rsidRDefault="00427074" w:rsidP="003546FD">
      <w:pPr>
        <w:jc w:val="both"/>
      </w:pPr>
      <w:r>
        <w:t>6.</w:t>
      </w:r>
      <w:r>
        <w:tab/>
        <w:t xml:space="preserve">Maksymalna liczba punktów, która może zostać przyznana Wykonawcy w ocenie ww. kryterium wynosi 100 pkt. </w:t>
      </w:r>
    </w:p>
    <w:p w14:paraId="4782900C" w14:textId="77777777" w:rsidR="00427074" w:rsidRDefault="00427074" w:rsidP="003546FD">
      <w:pPr>
        <w:jc w:val="both"/>
      </w:pPr>
      <w:r>
        <w:t>7.</w:t>
      </w:r>
      <w:r>
        <w:tab/>
        <w:t xml:space="preserve">Zamawiający odrzuca oferty jeżeli: </w:t>
      </w:r>
    </w:p>
    <w:p w14:paraId="76DD05C8" w14:textId="77777777" w:rsidR="00427074" w:rsidRDefault="00427074" w:rsidP="003546FD">
      <w:pPr>
        <w:jc w:val="both"/>
      </w:pPr>
      <w:r>
        <w:t>•</w:t>
      </w:r>
      <w:r>
        <w:tab/>
        <w:t>oferta została złożona po wyznaczonym terminie lub/i w niewłaściwym miejscu,</w:t>
      </w:r>
    </w:p>
    <w:p w14:paraId="13588B54" w14:textId="6B5DB126" w:rsidR="00427074" w:rsidRPr="00FB6755" w:rsidRDefault="00427074" w:rsidP="00D04838">
      <w:pPr>
        <w:jc w:val="both"/>
      </w:pPr>
      <w:r>
        <w:t>•</w:t>
      </w:r>
      <w:r w:rsidRPr="00FB6755">
        <w:tab/>
        <w:t xml:space="preserve">oferta jest niepełna lub nie spełnia wymagań niniejszego ogłoszenia. </w:t>
      </w:r>
    </w:p>
    <w:p w14:paraId="0461DD98" w14:textId="52B13074" w:rsidR="00ED5F0B" w:rsidRPr="00FB6755" w:rsidRDefault="00ED5F0B" w:rsidP="00D04838">
      <w:pPr>
        <w:jc w:val="both"/>
      </w:pPr>
      <w:r w:rsidRPr="00FB6755">
        <w:lastRenderedPageBreak/>
        <w:t>8. Zamawiający zastrzega sobie możliwość odrzucenia oferty o cenie rażąco niskiej, niewspółmiernej w stosunku do średnich cen rynkowych.</w:t>
      </w:r>
    </w:p>
    <w:p w14:paraId="16455137" w14:textId="7C4976F4" w:rsidR="00ED5F0B" w:rsidRPr="00FB6755" w:rsidRDefault="00ED5F0B" w:rsidP="00D04838">
      <w:pPr>
        <w:jc w:val="both"/>
      </w:pPr>
      <w:r w:rsidRPr="00FB6755">
        <w:t>9. Oceny będzie dokonywać Komisja wyłoniona przez Zarząd Zamawiającego.</w:t>
      </w:r>
    </w:p>
    <w:p w14:paraId="1B4D2C0E" w14:textId="77777777" w:rsidR="00ED5F0B" w:rsidRPr="00FB6755" w:rsidRDefault="00ED5F0B" w:rsidP="00D04838">
      <w:pPr>
        <w:jc w:val="both"/>
      </w:pPr>
      <w:r w:rsidRPr="00FB6755">
        <w:t xml:space="preserve">10. Wykonawca, który otrzymał największą ilość punktów zostanie poinformowany o terminie podpisania umowy. </w:t>
      </w:r>
    </w:p>
    <w:p w14:paraId="1572051C" w14:textId="77777777" w:rsidR="00ED5F0B" w:rsidRPr="00FB6755" w:rsidRDefault="00ED5F0B" w:rsidP="00D04838">
      <w:pPr>
        <w:jc w:val="both"/>
      </w:pPr>
      <w:r w:rsidRPr="00FB6755">
        <w:t xml:space="preserve">11. Przed terminem podpisania umowy Wykonawca zobowiązany jest wnieść zabezpieczenie należytego wykonania umowy w wysokości 5% ceny netto złożonej oferty. </w:t>
      </w:r>
    </w:p>
    <w:p w14:paraId="0E9BCD41" w14:textId="063CE22C" w:rsidR="00ED5F0B" w:rsidRPr="00FB6755" w:rsidRDefault="00ED5F0B" w:rsidP="00D04838">
      <w:pPr>
        <w:jc w:val="both"/>
      </w:pPr>
      <w:r w:rsidRPr="00FB6755">
        <w:t>12. W przypadku, gdy Wykonawca nie podpisze umowy w wyznaczonym przez Zamawiającego terminie, Zamawiający uprawniony jest do zatrzymania wadium w pełnej jego wysokości.</w:t>
      </w:r>
    </w:p>
    <w:p w14:paraId="46E5CC83" w14:textId="77777777" w:rsidR="00427074" w:rsidRPr="00FB6755" w:rsidRDefault="00B3175D" w:rsidP="00427074">
      <w:pPr>
        <w:rPr>
          <w:b/>
        </w:rPr>
      </w:pPr>
      <w:r w:rsidRPr="00FB6755">
        <w:rPr>
          <w:b/>
        </w:rPr>
        <w:t>XII.</w:t>
      </w:r>
      <w:r w:rsidRPr="00FB6755">
        <w:rPr>
          <w:b/>
        </w:rPr>
        <w:tab/>
        <w:t>WYMAGANIA DOTYCZĄCE WADIUM</w:t>
      </w:r>
    </w:p>
    <w:p w14:paraId="78E3A3DD" w14:textId="5504BF9F" w:rsidR="00427074" w:rsidRPr="00FB6755" w:rsidRDefault="00427074" w:rsidP="00B3175D">
      <w:pPr>
        <w:jc w:val="both"/>
      </w:pPr>
      <w:r w:rsidRPr="00FB6755">
        <w:t>1.</w:t>
      </w:r>
      <w:r w:rsidRPr="00FB6755">
        <w:tab/>
        <w:t>Każda oferta musi być za</w:t>
      </w:r>
      <w:r w:rsidR="00C45DAF" w:rsidRPr="00FB6755">
        <w:t xml:space="preserve">bezpieczona wadium o wartości: </w:t>
      </w:r>
      <w:r w:rsidR="000870B2" w:rsidRPr="00FB6755">
        <w:t>4</w:t>
      </w:r>
      <w:r w:rsidRPr="00FB6755">
        <w:t xml:space="preserve">0 000,00 zł (słownie: </w:t>
      </w:r>
      <w:r w:rsidR="000870B2" w:rsidRPr="00FB6755">
        <w:t xml:space="preserve">czterdzieści </w:t>
      </w:r>
      <w:r w:rsidR="00C45DAF" w:rsidRPr="00FB6755">
        <w:t xml:space="preserve"> </w:t>
      </w:r>
      <w:r w:rsidRPr="00FB6755">
        <w:t xml:space="preserve">tysięcy złotych).  </w:t>
      </w:r>
      <w:r w:rsidR="00176080" w:rsidRPr="00FB6755">
        <w:t>Wniesienie wadium przed upływem terminu do składania ofert jest warunkiem udziału w postępowaniu.</w:t>
      </w:r>
    </w:p>
    <w:p w14:paraId="5012532A" w14:textId="19A1A9E4" w:rsidR="00427074" w:rsidRPr="00FB6755" w:rsidRDefault="00427074" w:rsidP="00B3175D">
      <w:pPr>
        <w:jc w:val="both"/>
      </w:pPr>
      <w:r w:rsidRPr="00FB6755">
        <w:t>2.</w:t>
      </w:r>
      <w:r w:rsidRPr="00FB6755">
        <w:tab/>
        <w:t>Wadium może być wniesione w jednej lub kilku następujących formach:</w:t>
      </w:r>
      <w:r w:rsidR="00176080" w:rsidRPr="00FB6755">
        <w:t xml:space="preserve"> </w:t>
      </w:r>
      <w:r w:rsidRPr="00FB6755">
        <w:t>pieniądzu, gwarancjach bankowych, gwarancjach ubezpieczeniowych.</w:t>
      </w:r>
    </w:p>
    <w:p w14:paraId="1C132269" w14:textId="2A1026F1" w:rsidR="00427074" w:rsidRPr="00FB6755" w:rsidRDefault="00176080" w:rsidP="00176080">
      <w:pPr>
        <w:jc w:val="both"/>
        <w:rPr>
          <w:b/>
        </w:rPr>
      </w:pPr>
      <w:r w:rsidRPr="00FB6755">
        <w:t xml:space="preserve">3. </w:t>
      </w:r>
      <w:r w:rsidRPr="00FB6755">
        <w:tab/>
      </w:r>
      <w:r w:rsidR="00427074" w:rsidRPr="00FB6755">
        <w:t>Wadium wnoszone w formie pieniężnej należy wpłacić na rachunek</w:t>
      </w:r>
      <w:r w:rsidRPr="00FB6755">
        <w:t xml:space="preserve"> bankowy Zamawiającego w banku</w:t>
      </w:r>
      <w:r w:rsidR="00AD71A2" w:rsidRPr="00FB6755">
        <w:t xml:space="preserve"> </w:t>
      </w:r>
      <w:r w:rsidR="008253C5" w:rsidRPr="00FB6755">
        <w:t xml:space="preserve">BNP </w:t>
      </w:r>
      <w:proofErr w:type="spellStart"/>
      <w:r w:rsidR="008253C5" w:rsidRPr="00FB6755">
        <w:t>Parbas</w:t>
      </w:r>
      <w:proofErr w:type="spellEnd"/>
      <w:r w:rsidR="008253C5" w:rsidRPr="00FB6755">
        <w:t xml:space="preserve"> Bank Polska S.A. </w:t>
      </w:r>
      <w:r w:rsidRPr="00FB6755">
        <w:t xml:space="preserve">nr </w:t>
      </w:r>
      <w:r w:rsidR="008253C5" w:rsidRPr="00FB6755">
        <w:t>912030 0045 1110 0000 0077 9220</w:t>
      </w:r>
      <w:r w:rsidR="00427074" w:rsidRPr="00FB6755">
        <w:t xml:space="preserve"> dopiskiem: „</w:t>
      </w:r>
      <w:r w:rsidR="00427074" w:rsidRPr="00FB6755">
        <w:rPr>
          <w:b/>
        </w:rPr>
        <w:t>Wadium w postępowaniu dotyczącym zapytania ofertowego nr 1/2020.</w:t>
      </w:r>
    </w:p>
    <w:p w14:paraId="251BD8C2" w14:textId="21330DBB" w:rsidR="00427074" w:rsidRPr="00FB6755" w:rsidRDefault="00176080" w:rsidP="00B3175D">
      <w:pPr>
        <w:jc w:val="both"/>
      </w:pPr>
      <w:r w:rsidRPr="00FB6755">
        <w:t>4</w:t>
      </w:r>
      <w:r w:rsidR="00427074" w:rsidRPr="00FB6755">
        <w:t>.</w:t>
      </w:r>
      <w:r w:rsidR="00427074" w:rsidRPr="00FB6755">
        <w:tab/>
        <w:t xml:space="preserve">Oryginał wniesienia wadium (nie dotyczy wadium w formie pieniężnej) musi zostać, pod rygorem odrzucenia oferty, zdeponowany w siedzibie Zamawiającego do terminu złożenia ofert, a kserokopia (dotyczy również formy pieniężnej – polecenie przelewu, dowód wpłaty w kasie Zamawiającego (KP)) potwierdzona za zgodność z oryginałem, musi zostać załączona do złożonej oferty. Wniesienie wadium w pieniądzu będzie skuteczne, jeżeli w podanym terminie znajdzie się na rachunku bankowym Zamawiającego (uznanie rachunku Zamawiającego) lub  w kasie Zamawiającego. </w:t>
      </w:r>
    </w:p>
    <w:p w14:paraId="3857504F" w14:textId="77777777" w:rsidR="00427074" w:rsidRPr="00FB6755" w:rsidRDefault="00427074" w:rsidP="00DD167D">
      <w:pPr>
        <w:jc w:val="both"/>
      </w:pPr>
      <w:r w:rsidRPr="00FB6755">
        <w:t>6.</w:t>
      </w:r>
      <w:r w:rsidRPr="00FB6755">
        <w:tab/>
        <w:t xml:space="preserve">W przypadku wpłaty wadium na rachunek bankowy, Wykonawca winien zamieścić w ofercie kopię polecenia przelewu. Wymagane jest, aby kwota wadium wpłynęła na rachunek bankowy Zamawiającego przed upływem terminu składania ofert. </w:t>
      </w:r>
    </w:p>
    <w:p w14:paraId="08B0CBA2" w14:textId="77777777" w:rsidR="00427074" w:rsidRPr="00FB6755" w:rsidRDefault="00427074" w:rsidP="00B3175D">
      <w:pPr>
        <w:jc w:val="both"/>
      </w:pPr>
      <w:r w:rsidRPr="00FB6755">
        <w:t>7.</w:t>
      </w:r>
      <w:r w:rsidRPr="00FB6755">
        <w:tab/>
        <w:t xml:space="preserve">W przypadku wniesienia wadium w formie gwarancji konieczne jest, aby gwarancja obejmowała odpowiedzialność za: uchylenie się Wykonawcy od zawarcia umowy, nie wniesienie zabezpieczenia należytego wykonania umowy lub zamieszczenia w ofercie nieprawdziwych oświadczeń lub informacji. Z treści gwarancji musi jednoznacznie wynikać, jaki jest sposób reprezentacji gwaranta. Gwarancja musi być podpisana przez upoważnionego (upełnomocnionego) przedstawiciela gwaranta. Podpis winien być sporządzony w sposób umożliwiający jego identyfikację np. złożony wraz z imienną pieczątką lub czytelny (z podaniem imienia i nazwiska oraz stanowiska). Z treści gwarancji winno wynikać bezwarunkowe, na każde pisemne żądanie zgłoszone przez Zamawiającego w terminie ważności gwarancji, zobowiązanie Gwaranta do wypłaty Zamawiającemu pełnej kwoty wadium oraz, że jest ona nieprzenoszalna. </w:t>
      </w:r>
    </w:p>
    <w:p w14:paraId="0180ACAB" w14:textId="1C2B8A3C" w:rsidR="00427074" w:rsidRPr="00FB6755" w:rsidRDefault="00427074" w:rsidP="00B3175D">
      <w:pPr>
        <w:jc w:val="both"/>
      </w:pPr>
      <w:r w:rsidRPr="00FB6755">
        <w:lastRenderedPageBreak/>
        <w:t>8.</w:t>
      </w:r>
      <w:r w:rsidRPr="00FB6755">
        <w:tab/>
      </w:r>
      <w:r w:rsidR="00176080" w:rsidRPr="00FB6755">
        <w:t xml:space="preserve">Oferta </w:t>
      </w:r>
      <w:r w:rsidRPr="00FB6755">
        <w:t>Wykonawc</w:t>
      </w:r>
      <w:r w:rsidR="00176080" w:rsidRPr="00FB6755">
        <w:t>y</w:t>
      </w:r>
      <w:r w:rsidRPr="00FB6755">
        <w:t>, który nie wniesie wadium lub wniesie go w innej formie niż określona w ust. 2 bądź wadium wniesione w innej formie niż pieniężna</w:t>
      </w:r>
      <w:r w:rsidR="00176080" w:rsidRPr="00FB6755">
        <w:t>, bądź w niepełnej wysokości,</w:t>
      </w:r>
      <w:r w:rsidRPr="00FB6755">
        <w:t xml:space="preserve"> nie będzie spełniać ww. wymogów - zostanie </w:t>
      </w:r>
      <w:r w:rsidR="00176080" w:rsidRPr="00FB6755">
        <w:t>odrzucona bez dalszego jej badania</w:t>
      </w:r>
      <w:r w:rsidRPr="00FB6755">
        <w:t xml:space="preserve">. </w:t>
      </w:r>
    </w:p>
    <w:p w14:paraId="406CD30B" w14:textId="77777777" w:rsidR="00427074" w:rsidRPr="00FB6755" w:rsidRDefault="00427074" w:rsidP="00B3175D">
      <w:pPr>
        <w:jc w:val="both"/>
      </w:pPr>
      <w:r w:rsidRPr="00FB6755">
        <w:t>9.</w:t>
      </w:r>
      <w:r w:rsidRPr="00FB6755">
        <w:tab/>
        <w:t xml:space="preserve">Zamawiający zwraca wadium Wykonawcom niezwłocznie po: </w:t>
      </w:r>
    </w:p>
    <w:p w14:paraId="29E92C4F" w14:textId="77777777" w:rsidR="00427074" w:rsidRPr="00FB6755" w:rsidRDefault="00427074" w:rsidP="00B3175D">
      <w:pPr>
        <w:spacing w:after="0"/>
        <w:jc w:val="both"/>
      </w:pPr>
      <w:r w:rsidRPr="00FB6755">
        <w:t>1) Wycofaniu oferty przed upływem terminu składania ofert</w:t>
      </w:r>
    </w:p>
    <w:p w14:paraId="7155936F" w14:textId="77777777" w:rsidR="00427074" w:rsidRPr="00FB6755" w:rsidRDefault="00427074" w:rsidP="00B3175D">
      <w:pPr>
        <w:spacing w:after="0"/>
        <w:jc w:val="both"/>
      </w:pPr>
      <w:r w:rsidRPr="00FB6755">
        <w:t xml:space="preserve">2) Wyborze najkorzystniejszej oferty </w:t>
      </w:r>
    </w:p>
    <w:p w14:paraId="31C1604E" w14:textId="77777777" w:rsidR="000870B2" w:rsidRPr="00FB6755" w:rsidRDefault="00427074" w:rsidP="00B3175D">
      <w:pPr>
        <w:spacing w:after="0"/>
        <w:jc w:val="both"/>
      </w:pPr>
      <w:r w:rsidRPr="00FB6755">
        <w:t xml:space="preserve">3) Odrzuceniu oferty Wykonawcy w związku z niespełnieniem przesłanek materialnych i formalnych </w:t>
      </w:r>
      <w:r w:rsidR="000870B2" w:rsidRPr="00FB6755">
        <w:t xml:space="preserve"> </w:t>
      </w:r>
    </w:p>
    <w:p w14:paraId="7B060720" w14:textId="3F0EF954" w:rsidR="00427074" w:rsidRPr="00FB6755" w:rsidRDefault="000870B2" w:rsidP="00B3175D">
      <w:pPr>
        <w:spacing w:after="0"/>
        <w:jc w:val="both"/>
      </w:pPr>
      <w:r w:rsidRPr="00FB6755">
        <w:t xml:space="preserve">    </w:t>
      </w:r>
      <w:r w:rsidR="00427074" w:rsidRPr="00FB6755">
        <w:t>określonych w Zapytaniu ofertowym.</w:t>
      </w:r>
    </w:p>
    <w:p w14:paraId="314C55EE" w14:textId="77777777" w:rsidR="00427074" w:rsidRPr="00FB6755" w:rsidRDefault="00427074" w:rsidP="00B3175D">
      <w:pPr>
        <w:jc w:val="both"/>
      </w:pPr>
      <w:r w:rsidRPr="00FB6755">
        <w:t xml:space="preserve">4) Zamknięcia postępowania bez wyboru jakiejkolwiek oferty. </w:t>
      </w:r>
    </w:p>
    <w:p w14:paraId="58895650" w14:textId="77777777" w:rsidR="00427074" w:rsidRPr="00FB6755" w:rsidRDefault="00427074" w:rsidP="00B3175D">
      <w:pPr>
        <w:jc w:val="both"/>
      </w:pPr>
      <w:r w:rsidRPr="00FB6755">
        <w:t>10.</w:t>
      </w:r>
      <w:r w:rsidRPr="00FB6755">
        <w:tab/>
        <w:t xml:space="preserve">Wadium Wykonawcy, którego oferta została wybrana będzie zwrócone po podpisaniu umowy i wniesieniu zabezpieczenia jej wykonania. Wadium tego Wykonawcy zostanie zatrzymane albo dochodzone będzie roszczenie z gwarancji w przypadku, gdy: </w:t>
      </w:r>
    </w:p>
    <w:p w14:paraId="27C12683" w14:textId="77777777" w:rsidR="00427074" w:rsidRPr="00FB6755" w:rsidRDefault="00427074" w:rsidP="00B3175D">
      <w:pPr>
        <w:spacing w:after="0"/>
        <w:jc w:val="both"/>
      </w:pPr>
      <w:r w:rsidRPr="00FB6755">
        <w:t xml:space="preserve">1) Wykonawca odmówi podpisania umowy na warunkach określonych w ofercie. </w:t>
      </w:r>
      <w:r w:rsidR="00A95337" w:rsidRPr="00FB6755">
        <w:t xml:space="preserve"> </w:t>
      </w:r>
    </w:p>
    <w:p w14:paraId="37EF3533" w14:textId="77777777" w:rsidR="00427074" w:rsidRPr="00FB6755" w:rsidRDefault="00427074" w:rsidP="00B3175D">
      <w:pPr>
        <w:spacing w:after="0"/>
        <w:jc w:val="both"/>
      </w:pPr>
      <w:r w:rsidRPr="00FB6755">
        <w:t>2) Wykonawca nie wniesie wymaganego zabezpieczenia wykonania umowy.</w:t>
      </w:r>
    </w:p>
    <w:p w14:paraId="0AB9BBC4" w14:textId="3CD011C0" w:rsidR="00427074" w:rsidRPr="00FB6755" w:rsidRDefault="00427074" w:rsidP="00D8073C">
      <w:pPr>
        <w:jc w:val="both"/>
      </w:pPr>
      <w:r w:rsidRPr="00FB6755">
        <w:t xml:space="preserve">3) Wykonawca zawarł w ofercie nieprawdziwe oświadczenia lub informacje. </w:t>
      </w:r>
    </w:p>
    <w:p w14:paraId="12650414" w14:textId="77777777" w:rsidR="00427074" w:rsidRPr="00FB6755" w:rsidRDefault="00427074" w:rsidP="00427074">
      <w:pPr>
        <w:rPr>
          <w:b/>
        </w:rPr>
      </w:pPr>
      <w:r w:rsidRPr="00FB6755">
        <w:rPr>
          <w:b/>
        </w:rPr>
        <w:t>XIII.</w:t>
      </w:r>
      <w:r w:rsidRPr="00FB6755">
        <w:rPr>
          <w:b/>
        </w:rPr>
        <w:tab/>
        <w:t>SPOSÓB P</w:t>
      </w:r>
      <w:r w:rsidR="005773F2" w:rsidRPr="00FB6755">
        <w:rPr>
          <w:b/>
        </w:rPr>
        <w:t>OROZUMIEWANIA SIĘ Z WYKONAWCAMI</w:t>
      </w:r>
    </w:p>
    <w:p w14:paraId="485A3DBF" w14:textId="77777777" w:rsidR="00427074" w:rsidRPr="00FB6755" w:rsidRDefault="00427074" w:rsidP="00427074">
      <w:r w:rsidRPr="00FB6755">
        <w:t>1.</w:t>
      </w:r>
      <w:r w:rsidRPr="00FB6755">
        <w:tab/>
        <w:t>Osobą wyznaczoną do kontaktów z Oferentami jest:</w:t>
      </w:r>
    </w:p>
    <w:p w14:paraId="48FF90FE" w14:textId="77777777" w:rsidR="00693B48" w:rsidRPr="00FB6755" w:rsidRDefault="00693B48" w:rsidP="00693B48">
      <w:pPr>
        <w:jc w:val="both"/>
        <w:rPr>
          <w:b/>
        </w:rPr>
      </w:pPr>
      <w:r w:rsidRPr="00FB6755">
        <w:rPr>
          <w:b/>
        </w:rPr>
        <w:t xml:space="preserve">Jan </w:t>
      </w:r>
      <w:proofErr w:type="spellStart"/>
      <w:r w:rsidRPr="00FB6755">
        <w:rPr>
          <w:b/>
        </w:rPr>
        <w:t>Grześko</w:t>
      </w:r>
      <w:proofErr w:type="spellEnd"/>
      <w:r w:rsidRPr="00FB6755">
        <w:rPr>
          <w:b/>
        </w:rPr>
        <w:t xml:space="preserve"> </w:t>
      </w:r>
    </w:p>
    <w:p w14:paraId="0F6A3A7E" w14:textId="24AC3144" w:rsidR="00693B48" w:rsidRPr="00FB6755" w:rsidRDefault="00693B48" w:rsidP="00693B48">
      <w:pPr>
        <w:jc w:val="both"/>
        <w:rPr>
          <w:b/>
        </w:rPr>
      </w:pPr>
      <w:r w:rsidRPr="00FB6755">
        <w:rPr>
          <w:b/>
        </w:rPr>
        <w:t>Tel: 16 628 22 66</w:t>
      </w:r>
      <w:r w:rsidR="003D02D9" w:rsidRPr="00FB6755">
        <w:rPr>
          <w:b/>
        </w:rPr>
        <w:t xml:space="preserve"> lub kom. 604 270 488</w:t>
      </w:r>
    </w:p>
    <w:p w14:paraId="79529B8F" w14:textId="77777777" w:rsidR="00693B48" w:rsidRPr="00FB6755" w:rsidRDefault="00693B48" w:rsidP="00693B48">
      <w:pPr>
        <w:jc w:val="both"/>
        <w:rPr>
          <w:b/>
          <w:lang w:val="en-US"/>
        </w:rPr>
      </w:pPr>
      <w:r w:rsidRPr="00FB6755">
        <w:rPr>
          <w:b/>
          <w:lang w:val="en-US"/>
        </w:rPr>
        <w:t xml:space="preserve">Fax: </w:t>
      </w:r>
      <w:r w:rsidRPr="00FB6755">
        <w:rPr>
          <w:b/>
        </w:rPr>
        <w:t>16 628 10 32</w:t>
      </w:r>
    </w:p>
    <w:p w14:paraId="7126A818" w14:textId="77777777" w:rsidR="00693B48" w:rsidRPr="00FB6755" w:rsidRDefault="00693B48" w:rsidP="00693B48">
      <w:pPr>
        <w:jc w:val="both"/>
        <w:rPr>
          <w:b/>
          <w:lang w:val="en-US"/>
        </w:rPr>
      </w:pPr>
      <w:r w:rsidRPr="00FB6755">
        <w:rPr>
          <w:b/>
          <w:lang w:val="en-US"/>
        </w:rPr>
        <w:t>e-mail: jangrzesko@rol-mech.pl</w:t>
      </w:r>
    </w:p>
    <w:p w14:paraId="730B9754" w14:textId="77777777" w:rsidR="00427074" w:rsidRPr="00737E49" w:rsidRDefault="00427074" w:rsidP="005773F2">
      <w:pPr>
        <w:jc w:val="both"/>
      </w:pPr>
      <w:r w:rsidRPr="00FB6755">
        <w:t>2.</w:t>
      </w:r>
      <w:r w:rsidRPr="00FB6755">
        <w:tab/>
        <w:t xml:space="preserve">Wszystkie wnioski, zawiadomienia oraz informacje Zamawiający i Oferenci przekazują drogą pisemną, elektroniczną lub faksem. W przypadku przekazywania oświadczeń, wniosków, zawiadomień oraz informacji faksem lub drogą elektroniczną, każda ze stron na żądanie drugiej niezwłocznie </w:t>
      </w:r>
      <w:r w:rsidRPr="00737E49">
        <w:t>potwierdza fakt ich otrzymania.</w:t>
      </w:r>
    </w:p>
    <w:p w14:paraId="48A6101C" w14:textId="676BC7C1" w:rsidR="00427074" w:rsidRPr="00FB6755" w:rsidRDefault="00427074" w:rsidP="00D8073C">
      <w:pPr>
        <w:jc w:val="both"/>
      </w:pPr>
      <w:r w:rsidRPr="00737E49">
        <w:t>3.</w:t>
      </w:r>
      <w:r w:rsidRPr="00737E49">
        <w:tab/>
        <w:t>Termin na zadawanie pytań dotyczących wszelkich kwestii związanych z przedmiotem niniejszego postępowania upływa</w:t>
      </w:r>
      <w:r w:rsidRPr="00737E49">
        <w:rPr>
          <w:b/>
          <w:bCs/>
        </w:rPr>
        <w:t xml:space="preserve"> w dniu </w:t>
      </w:r>
      <w:r w:rsidR="00FD5881" w:rsidRPr="00737E49">
        <w:rPr>
          <w:b/>
          <w:bCs/>
        </w:rPr>
        <w:t>26</w:t>
      </w:r>
      <w:r w:rsidR="00FB6755" w:rsidRPr="00737E49">
        <w:rPr>
          <w:b/>
          <w:bCs/>
        </w:rPr>
        <w:t xml:space="preserve"> </w:t>
      </w:r>
      <w:r w:rsidR="003D02D9" w:rsidRPr="00737E49">
        <w:rPr>
          <w:b/>
          <w:bCs/>
        </w:rPr>
        <w:t>września</w:t>
      </w:r>
      <w:r w:rsidRPr="00737E49">
        <w:rPr>
          <w:b/>
          <w:bCs/>
        </w:rPr>
        <w:t xml:space="preserve"> 2020</w:t>
      </w:r>
      <w:r w:rsidRPr="00FB6755">
        <w:t xml:space="preserve"> r.</w:t>
      </w:r>
      <w:r w:rsidR="00385E9C">
        <w:t xml:space="preserve"> Wszelkie pytania dotyczące ogłoszonego zapytania ofertowego należy wykonać za pośrednictwem portalu bazy konkurencyjności  na której to ogłoszone zostało zapytanie ofertowe. </w:t>
      </w:r>
      <w:r w:rsidRPr="00FB6755">
        <w:t xml:space="preserve"> Odpowiedzi na zapytania Zamawiający zamieszcza na stronie internetowej określonej w cz. I. Treść odpowiedzi powinna być uwzględniona przez wszystkich Wykonawców w składanych przez nich ofertach.</w:t>
      </w:r>
    </w:p>
    <w:p w14:paraId="25C4F005" w14:textId="77777777" w:rsidR="00427074" w:rsidRPr="00FB6755" w:rsidRDefault="00427074" w:rsidP="00427074">
      <w:pPr>
        <w:rPr>
          <w:b/>
        </w:rPr>
      </w:pPr>
      <w:r w:rsidRPr="00FB6755">
        <w:rPr>
          <w:b/>
        </w:rPr>
        <w:t>XI</w:t>
      </w:r>
      <w:r w:rsidR="005773F2" w:rsidRPr="00FB6755">
        <w:rPr>
          <w:b/>
        </w:rPr>
        <w:t>V.</w:t>
      </w:r>
      <w:r w:rsidR="005773F2" w:rsidRPr="00FB6755">
        <w:rPr>
          <w:b/>
        </w:rPr>
        <w:tab/>
        <w:t>ROZSTRZYGNIĘCIE POSTĘPOWANIA</w:t>
      </w:r>
    </w:p>
    <w:p w14:paraId="0F38AE3C" w14:textId="77777777" w:rsidR="00427074" w:rsidRPr="00FB6755" w:rsidRDefault="00427074" w:rsidP="005773F2">
      <w:pPr>
        <w:jc w:val="both"/>
      </w:pPr>
      <w:r w:rsidRPr="00FB6755">
        <w:t>1.</w:t>
      </w:r>
      <w:r w:rsidRPr="00FB6755">
        <w:tab/>
        <w:t>Zamawiający niezwłocznie po zakończeniu badania ofert pod względem zgodności z Zapytaniem ofertowym, powiadomi na stronie internetowej o wyborze najkorzystniejszej oferty, podając nazwę Wykonawcy, którego oferta została wybrana lub o zamknięciu postępowania bez dokonania wyboru jakiejkolwiek oferty.</w:t>
      </w:r>
    </w:p>
    <w:p w14:paraId="49F885CC" w14:textId="57DD2D10" w:rsidR="00427074" w:rsidRPr="00FB6755" w:rsidRDefault="00427074" w:rsidP="00D8073C">
      <w:pPr>
        <w:jc w:val="both"/>
      </w:pPr>
      <w:r w:rsidRPr="00FB6755">
        <w:lastRenderedPageBreak/>
        <w:t>2.</w:t>
      </w:r>
      <w:r w:rsidRPr="00FB6755">
        <w:tab/>
        <w:t>W przypadku gdy Zamawiający dokona wyboru najkorzystniejszej oferty, określi miejsce i termin podpisania umowy z Wykonawcą, którego oferta została wybrana. Umowa zostanie zawarta po jej podpisaniu przez Zamawiającego i Wykonawcę - zgodnie z zaparafowanym wzorem umowy, (stanowiącym załącznik nr 5 do Zapytania ofertowego).</w:t>
      </w:r>
    </w:p>
    <w:p w14:paraId="5E31C1AB" w14:textId="77777777" w:rsidR="00427074" w:rsidRPr="00FB6755" w:rsidRDefault="00A95337" w:rsidP="00427074">
      <w:pPr>
        <w:rPr>
          <w:b/>
        </w:rPr>
      </w:pPr>
      <w:r w:rsidRPr="00FB6755">
        <w:rPr>
          <w:b/>
        </w:rPr>
        <w:t>XV.</w:t>
      </w:r>
      <w:r w:rsidRPr="00FB6755">
        <w:rPr>
          <w:b/>
        </w:rPr>
        <w:tab/>
      </w:r>
      <w:r w:rsidR="005773F2" w:rsidRPr="00FB6755">
        <w:rPr>
          <w:b/>
        </w:rPr>
        <w:t>INFORMACJE DODATKOWE</w:t>
      </w:r>
    </w:p>
    <w:p w14:paraId="35DF9FCD" w14:textId="2E06D9C5" w:rsidR="00427074" w:rsidRPr="00FB6755" w:rsidRDefault="00427074" w:rsidP="00543AEF">
      <w:pPr>
        <w:jc w:val="both"/>
      </w:pPr>
      <w:r w:rsidRPr="00FB6755">
        <w:t xml:space="preserve">W kwestiach nieuregulowanych niniejszym Zapytaniem Ofertowym znajdują zastosowanie przepisy Ustawy z dnia 23 kwietnia 1964 r. - Kodeks cywilny (Dz. U. Nr 16, poz. 93, z </w:t>
      </w:r>
      <w:proofErr w:type="spellStart"/>
      <w:r w:rsidRPr="00FB6755">
        <w:t>późn</w:t>
      </w:r>
      <w:proofErr w:type="spellEnd"/>
      <w:r w:rsidRPr="00FB6755">
        <w:t>. zm.).</w:t>
      </w:r>
    </w:p>
    <w:p w14:paraId="5F025DC7" w14:textId="77777777" w:rsidR="00427074" w:rsidRPr="00FB6755" w:rsidRDefault="00427074" w:rsidP="00427074">
      <w:r w:rsidRPr="00FB6755">
        <w:t>Załączniki</w:t>
      </w:r>
    </w:p>
    <w:p w14:paraId="78D4811E" w14:textId="2343C498" w:rsidR="00427074" w:rsidRPr="00FB6755" w:rsidRDefault="00427074" w:rsidP="005773F2">
      <w:pPr>
        <w:tabs>
          <w:tab w:val="left" w:pos="0"/>
        </w:tabs>
        <w:spacing w:after="0"/>
      </w:pPr>
      <w:r w:rsidRPr="00FB6755">
        <w:t>1.</w:t>
      </w:r>
      <w:r w:rsidR="00B74248" w:rsidRPr="00FB6755">
        <w:t xml:space="preserve"> </w:t>
      </w:r>
      <w:r w:rsidRPr="00FB6755">
        <w:t xml:space="preserve">Formularz oferty – zał. nr 1 </w:t>
      </w:r>
    </w:p>
    <w:p w14:paraId="0B6A5656" w14:textId="79F064CD" w:rsidR="00427074" w:rsidRPr="00FB6755" w:rsidRDefault="00427074" w:rsidP="005773F2">
      <w:pPr>
        <w:tabs>
          <w:tab w:val="left" w:pos="0"/>
        </w:tabs>
        <w:spacing w:after="0"/>
      </w:pPr>
      <w:r w:rsidRPr="00FB6755">
        <w:t>2.</w:t>
      </w:r>
      <w:r w:rsidR="00B74248" w:rsidRPr="00FB6755">
        <w:t xml:space="preserve"> </w:t>
      </w:r>
      <w:r w:rsidRPr="00FB6755">
        <w:t>Oświadczenie – zał. nr 2</w:t>
      </w:r>
    </w:p>
    <w:p w14:paraId="097ECD3B" w14:textId="4B0D990B" w:rsidR="00427074" w:rsidRPr="00FB6755" w:rsidRDefault="00427074" w:rsidP="005773F2">
      <w:pPr>
        <w:tabs>
          <w:tab w:val="left" w:pos="0"/>
        </w:tabs>
        <w:spacing w:after="0"/>
      </w:pPr>
      <w:r w:rsidRPr="00FB6755">
        <w:t>3.</w:t>
      </w:r>
      <w:r w:rsidR="00B74248" w:rsidRPr="00FB6755">
        <w:t xml:space="preserve"> </w:t>
      </w:r>
      <w:r w:rsidRPr="00FB6755">
        <w:t>Wykaz wykonanych robót – zał. 3</w:t>
      </w:r>
    </w:p>
    <w:p w14:paraId="6093F572" w14:textId="2C30B76A" w:rsidR="00427074" w:rsidRPr="00FB6755" w:rsidRDefault="00427074" w:rsidP="005773F2">
      <w:pPr>
        <w:tabs>
          <w:tab w:val="left" w:pos="0"/>
        </w:tabs>
        <w:spacing w:after="0"/>
      </w:pPr>
      <w:r w:rsidRPr="00FB6755">
        <w:t>4.</w:t>
      </w:r>
      <w:r w:rsidR="00B74248" w:rsidRPr="00FB6755">
        <w:t xml:space="preserve"> </w:t>
      </w:r>
      <w:r w:rsidRPr="00FB6755">
        <w:t>Wykaz osób + oświadczenie– zał. nr 4</w:t>
      </w:r>
    </w:p>
    <w:p w14:paraId="273C0C47" w14:textId="1072ABE4" w:rsidR="00423F46" w:rsidRPr="00FB6755" w:rsidRDefault="00427074" w:rsidP="005773F2">
      <w:pPr>
        <w:tabs>
          <w:tab w:val="left" w:pos="0"/>
        </w:tabs>
        <w:spacing w:after="0"/>
      </w:pPr>
      <w:r w:rsidRPr="00FB6755">
        <w:t>5.</w:t>
      </w:r>
      <w:r w:rsidR="00B74248" w:rsidRPr="00FB6755">
        <w:t xml:space="preserve"> </w:t>
      </w:r>
      <w:r w:rsidRPr="00FB6755">
        <w:t>Wzór umowy – zał. nr 5</w:t>
      </w:r>
    </w:p>
    <w:p w14:paraId="45AFCEEB" w14:textId="1555BFA0" w:rsidR="00427074" w:rsidRPr="00FB6755" w:rsidRDefault="00427074" w:rsidP="005773F2">
      <w:pPr>
        <w:tabs>
          <w:tab w:val="left" w:pos="0"/>
        </w:tabs>
        <w:spacing w:after="0"/>
      </w:pPr>
      <w:r w:rsidRPr="00FB6755">
        <w:t>6.</w:t>
      </w:r>
      <w:r w:rsidR="00B74248" w:rsidRPr="00FB6755">
        <w:t xml:space="preserve"> </w:t>
      </w:r>
      <w:r w:rsidRPr="00FB6755">
        <w:t>Oświadczenie wykonawcy o niepozostawaniu w stosunku powiązania z Zamawiającym–zał.nr</w:t>
      </w:r>
      <w:r w:rsidR="00B74248" w:rsidRPr="00FB6755">
        <w:t xml:space="preserve"> </w:t>
      </w:r>
      <w:r w:rsidRPr="00FB6755">
        <w:t>6</w:t>
      </w:r>
    </w:p>
    <w:p w14:paraId="0119F1A4" w14:textId="395703A7" w:rsidR="00C70F49" w:rsidRDefault="00427074" w:rsidP="005773F2">
      <w:pPr>
        <w:tabs>
          <w:tab w:val="left" w:pos="0"/>
        </w:tabs>
        <w:spacing w:after="0"/>
      </w:pPr>
      <w:r w:rsidRPr="00FB6755">
        <w:t>7.</w:t>
      </w:r>
      <w:r w:rsidR="00B74248" w:rsidRPr="00FB6755">
        <w:t xml:space="preserve"> </w:t>
      </w:r>
      <w:r w:rsidR="0065754C" w:rsidRPr="00FB6755">
        <w:t>Projekt budowlany</w:t>
      </w:r>
      <w:r w:rsidRPr="00FB6755">
        <w:t xml:space="preserve"> – zał. nr 7</w:t>
      </w:r>
      <w:r w:rsidR="009720BA">
        <w:t xml:space="preserve"> link</w:t>
      </w:r>
    </w:p>
    <w:p w14:paraId="5A33E466" w14:textId="45A9332B" w:rsidR="009720BA" w:rsidRPr="00FB6755" w:rsidRDefault="009720BA" w:rsidP="005773F2">
      <w:pPr>
        <w:tabs>
          <w:tab w:val="left" w:pos="0"/>
        </w:tabs>
        <w:spacing w:after="0"/>
      </w:pPr>
      <w:r w:rsidRPr="009720BA">
        <w:t>https://drive.google.com/file/d/1RbNOLO0zGxhqjfqfk-d6PFnxGTsGgqXF/view?usp=sharing</w:t>
      </w:r>
    </w:p>
    <w:p w14:paraId="511BE0B4" w14:textId="460C2D09" w:rsidR="00A61B8A" w:rsidRPr="00FB6755" w:rsidRDefault="00A61B8A" w:rsidP="005773F2">
      <w:pPr>
        <w:tabs>
          <w:tab w:val="left" w:pos="0"/>
        </w:tabs>
        <w:spacing w:after="0"/>
      </w:pPr>
      <w:r w:rsidRPr="00FB6755">
        <w:t>8.</w:t>
      </w:r>
      <w:r w:rsidR="00B74248" w:rsidRPr="00FB6755">
        <w:t xml:space="preserve"> </w:t>
      </w:r>
      <w:r w:rsidR="00C70F49" w:rsidRPr="00FB6755">
        <w:t xml:space="preserve">Przedmiar robót </w:t>
      </w:r>
      <w:r w:rsidR="00FB6755" w:rsidRPr="00FB6755">
        <w:t>budowlanych</w:t>
      </w:r>
      <w:r w:rsidR="00C70F49" w:rsidRPr="00FB6755">
        <w:t xml:space="preserve">– zał. </w:t>
      </w:r>
      <w:r w:rsidR="0065754C" w:rsidRPr="00FB6755">
        <w:t>n</w:t>
      </w:r>
      <w:r w:rsidR="00C70F49" w:rsidRPr="00FB6755">
        <w:t>r 8</w:t>
      </w:r>
    </w:p>
    <w:p w14:paraId="5C28812B" w14:textId="11FC7DBA" w:rsidR="00FB6755" w:rsidRPr="00FB6755" w:rsidRDefault="00FB6755" w:rsidP="005773F2">
      <w:pPr>
        <w:tabs>
          <w:tab w:val="left" w:pos="0"/>
        </w:tabs>
        <w:spacing w:after="0"/>
      </w:pPr>
      <w:r w:rsidRPr="00FB6755">
        <w:t>9. Przedmiar robót elektrycznych zał. Nr. 9</w:t>
      </w:r>
    </w:p>
    <w:p w14:paraId="66EFD095" w14:textId="77777777" w:rsidR="00560AE7" w:rsidRDefault="00FB6755" w:rsidP="00B74248">
      <w:pPr>
        <w:tabs>
          <w:tab w:val="left" w:pos="0"/>
        </w:tabs>
        <w:spacing w:after="0"/>
      </w:pPr>
      <w:r w:rsidRPr="00FB6755">
        <w:t>10</w:t>
      </w:r>
      <w:r w:rsidR="0065754C" w:rsidRPr="00FB6755">
        <w:t>.</w:t>
      </w:r>
      <w:r w:rsidR="00B74248" w:rsidRPr="00FB6755">
        <w:t xml:space="preserve"> </w:t>
      </w:r>
      <w:r w:rsidR="002F6A98">
        <w:t xml:space="preserve">Klauzula Informacyjna RODO </w:t>
      </w:r>
      <w:r w:rsidR="0065754C" w:rsidRPr="00FB6755">
        <w:t xml:space="preserve">– zał. nr </w:t>
      </w:r>
      <w:r w:rsidRPr="00FB6755">
        <w:t>10</w:t>
      </w:r>
      <w:r w:rsidR="00427074" w:rsidRPr="00FB6755">
        <w:t xml:space="preserve">      </w:t>
      </w:r>
    </w:p>
    <w:p w14:paraId="4CB0F638" w14:textId="2DBF523C" w:rsidR="00315E1C" w:rsidRDefault="00427074" w:rsidP="00B74248">
      <w:pPr>
        <w:tabs>
          <w:tab w:val="left" w:pos="0"/>
        </w:tabs>
        <w:spacing w:after="0"/>
      </w:pPr>
      <w:r w:rsidRPr="00FB6755">
        <w:t xml:space="preserve">                   </w:t>
      </w:r>
      <w:r>
        <w:tab/>
        <w:t xml:space="preserve">            </w:t>
      </w:r>
      <w:r w:rsidR="005773F2">
        <w:t xml:space="preserve">                            </w:t>
      </w:r>
    </w:p>
    <w:sectPr w:rsidR="00315E1C">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43FB6A" w14:textId="77777777" w:rsidR="00B56214" w:rsidRDefault="00B56214" w:rsidP="00427074">
      <w:pPr>
        <w:spacing w:after="0" w:line="240" w:lineRule="auto"/>
      </w:pPr>
      <w:r>
        <w:separator/>
      </w:r>
    </w:p>
  </w:endnote>
  <w:endnote w:type="continuationSeparator" w:id="0">
    <w:p w14:paraId="583E45B6" w14:textId="77777777" w:rsidR="00B56214" w:rsidRDefault="00B56214" w:rsidP="004270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8DB973" w14:textId="77777777" w:rsidR="00B56214" w:rsidRDefault="00B56214" w:rsidP="00427074">
      <w:pPr>
        <w:spacing w:after="0" w:line="240" w:lineRule="auto"/>
      </w:pPr>
      <w:r>
        <w:separator/>
      </w:r>
    </w:p>
  </w:footnote>
  <w:footnote w:type="continuationSeparator" w:id="0">
    <w:p w14:paraId="65C0A46E" w14:textId="77777777" w:rsidR="00B56214" w:rsidRDefault="00B56214" w:rsidP="004270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EB779F" w14:textId="77777777" w:rsidR="00427074" w:rsidRDefault="00427074">
    <w:pPr>
      <w:pStyle w:val="Nagwek"/>
    </w:pPr>
    <w:r w:rsidRPr="00427074">
      <w:rPr>
        <w:rFonts w:ascii="Times New Roman" w:eastAsia="Times New Roman" w:hAnsi="Times New Roman" w:cs="Times New Roman"/>
        <w:noProof/>
        <w:sz w:val="24"/>
        <w:szCs w:val="24"/>
        <w:lang w:eastAsia="pl-PL"/>
      </w:rPr>
      <w:drawing>
        <wp:inline distT="0" distB="0" distL="0" distR="0" wp14:anchorId="168C90DF" wp14:editId="299E681F">
          <wp:extent cx="5760720" cy="423387"/>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53" t="-722" r="-53" b="-722"/>
                  <a:stretch>
                    <a:fillRect/>
                  </a:stretch>
                </pic:blipFill>
                <pic:spPr bwMode="auto">
                  <a:xfrm>
                    <a:off x="0" y="0"/>
                    <a:ext cx="5760720" cy="423387"/>
                  </a:xfrm>
                  <a:prstGeom prst="rect">
                    <a:avLst/>
                  </a:prstGeom>
                  <a:solidFill>
                    <a:srgbClr val="FFFFFF">
                      <a:alpha val="0"/>
                    </a:srgbClr>
                  </a:solid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44A9D"/>
    <w:multiLevelType w:val="hybridMultilevel"/>
    <w:tmpl w:val="41A485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5C1C6620"/>
    <w:multiLevelType w:val="hybridMultilevel"/>
    <w:tmpl w:val="2DDE1550"/>
    <w:lvl w:ilvl="0" w:tplc="F72AD1AC">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074"/>
    <w:rsid w:val="0000104B"/>
    <w:rsid w:val="000543D1"/>
    <w:rsid w:val="00054C2E"/>
    <w:rsid w:val="000560BF"/>
    <w:rsid w:val="000637DE"/>
    <w:rsid w:val="000870B2"/>
    <w:rsid w:val="0010003A"/>
    <w:rsid w:val="0012245B"/>
    <w:rsid w:val="001263F7"/>
    <w:rsid w:val="00154AC4"/>
    <w:rsid w:val="00176080"/>
    <w:rsid w:val="001B483B"/>
    <w:rsid w:val="001D6D12"/>
    <w:rsid w:val="001E617A"/>
    <w:rsid w:val="0022566D"/>
    <w:rsid w:val="00267B6B"/>
    <w:rsid w:val="00274464"/>
    <w:rsid w:val="002E0DBE"/>
    <w:rsid w:val="002E17FF"/>
    <w:rsid w:val="002F6A98"/>
    <w:rsid w:val="002F72F2"/>
    <w:rsid w:val="00315E1C"/>
    <w:rsid w:val="003361D9"/>
    <w:rsid w:val="00337864"/>
    <w:rsid w:val="003546FD"/>
    <w:rsid w:val="003734C6"/>
    <w:rsid w:val="00385E9C"/>
    <w:rsid w:val="003C4B9A"/>
    <w:rsid w:val="003D02D9"/>
    <w:rsid w:val="003D1D54"/>
    <w:rsid w:val="003F7109"/>
    <w:rsid w:val="004131EA"/>
    <w:rsid w:val="00423F46"/>
    <w:rsid w:val="00427074"/>
    <w:rsid w:val="0044450F"/>
    <w:rsid w:val="00472307"/>
    <w:rsid w:val="004741E5"/>
    <w:rsid w:val="004C426E"/>
    <w:rsid w:val="004C6A7D"/>
    <w:rsid w:val="004F1AAA"/>
    <w:rsid w:val="004F537C"/>
    <w:rsid w:val="00543AEF"/>
    <w:rsid w:val="00560AE7"/>
    <w:rsid w:val="005773F2"/>
    <w:rsid w:val="0059566E"/>
    <w:rsid w:val="005B7E1F"/>
    <w:rsid w:val="005C3B08"/>
    <w:rsid w:val="005D47AE"/>
    <w:rsid w:val="005E35A9"/>
    <w:rsid w:val="005E49BA"/>
    <w:rsid w:val="005E5B19"/>
    <w:rsid w:val="0065754C"/>
    <w:rsid w:val="00666D48"/>
    <w:rsid w:val="0067155B"/>
    <w:rsid w:val="00684195"/>
    <w:rsid w:val="0068767E"/>
    <w:rsid w:val="00693B48"/>
    <w:rsid w:val="006B25CF"/>
    <w:rsid w:val="00737E49"/>
    <w:rsid w:val="00754071"/>
    <w:rsid w:val="007A7361"/>
    <w:rsid w:val="007D1CB5"/>
    <w:rsid w:val="007F42C4"/>
    <w:rsid w:val="008231B6"/>
    <w:rsid w:val="008253C5"/>
    <w:rsid w:val="00855F98"/>
    <w:rsid w:val="008565B6"/>
    <w:rsid w:val="008764DA"/>
    <w:rsid w:val="008B0B27"/>
    <w:rsid w:val="008D4674"/>
    <w:rsid w:val="008F0C5C"/>
    <w:rsid w:val="008F384B"/>
    <w:rsid w:val="00901483"/>
    <w:rsid w:val="00937C7A"/>
    <w:rsid w:val="00941A79"/>
    <w:rsid w:val="009720BA"/>
    <w:rsid w:val="00973563"/>
    <w:rsid w:val="009A4986"/>
    <w:rsid w:val="009F08C0"/>
    <w:rsid w:val="009F25CD"/>
    <w:rsid w:val="009F2ED8"/>
    <w:rsid w:val="00A00424"/>
    <w:rsid w:val="00A22436"/>
    <w:rsid w:val="00A2256E"/>
    <w:rsid w:val="00A24D5A"/>
    <w:rsid w:val="00A5445D"/>
    <w:rsid w:val="00A61B8A"/>
    <w:rsid w:val="00A6280E"/>
    <w:rsid w:val="00A645A6"/>
    <w:rsid w:val="00A755BC"/>
    <w:rsid w:val="00A95337"/>
    <w:rsid w:val="00AC7D86"/>
    <w:rsid w:val="00AD71A2"/>
    <w:rsid w:val="00AF5459"/>
    <w:rsid w:val="00B02ECD"/>
    <w:rsid w:val="00B30E0B"/>
    <w:rsid w:val="00B3175D"/>
    <w:rsid w:val="00B4230E"/>
    <w:rsid w:val="00B56214"/>
    <w:rsid w:val="00B74248"/>
    <w:rsid w:val="00B83CE6"/>
    <w:rsid w:val="00B9173D"/>
    <w:rsid w:val="00B93345"/>
    <w:rsid w:val="00B937B3"/>
    <w:rsid w:val="00BA00C0"/>
    <w:rsid w:val="00BA22DF"/>
    <w:rsid w:val="00BA2F8E"/>
    <w:rsid w:val="00BC0EFC"/>
    <w:rsid w:val="00BC21C8"/>
    <w:rsid w:val="00BC7EA7"/>
    <w:rsid w:val="00BF1797"/>
    <w:rsid w:val="00BF460F"/>
    <w:rsid w:val="00C11D73"/>
    <w:rsid w:val="00C26F16"/>
    <w:rsid w:val="00C2742B"/>
    <w:rsid w:val="00C45DAF"/>
    <w:rsid w:val="00C47102"/>
    <w:rsid w:val="00C56ACB"/>
    <w:rsid w:val="00C70F49"/>
    <w:rsid w:val="00C85F21"/>
    <w:rsid w:val="00CA3714"/>
    <w:rsid w:val="00CE7E56"/>
    <w:rsid w:val="00D04838"/>
    <w:rsid w:val="00D061A0"/>
    <w:rsid w:val="00D21301"/>
    <w:rsid w:val="00D4235E"/>
    <w:rsid w:val="00D46D07"/>
    <w:rsid w:val="00D56D4E"/>
    <w:rsid w:val="00D8073C"/>
    <w:rsid w:val="00DB6971"/>
    <w:rsid w:val="00DD167D"/>
    <w:rsid w:val="00DD1B56"/>
    <w:rsid w:val="00DD2B5A"/>
    <w:rsid w:val="00DD436F"/>
    <w:rsid w:val="00E20502"/>
    <w:rsid w:val="00E44B72"/>
    <w:rsid w:val="00E83FC1"/>
    <w:rsid w:val="00EC398F"/>
    <w:rsid w:val="00ED5F0B"/>
    <w:rsid w:val="00EE70A1"/>
    <w:rsid w:val="00F17952"/>
    <w:rsid w:val="00F25E5F"/>
    <w:rsid w:val="00F33137"/>
    <w:rsid w:val="00F43921"/>
    <w:rsid w:val="00F71529"/>
    <w:rsid w:val="00FB6755"/>
    <w:rsid w:val="00FC1D00"/>
    <w:rsid w:val="00FC20B0"/>
    <w:rsid w:val="00FC2FEA"/>
    <w:rsid w:val="00FD5881"/>
    <w:rsid w:val="00FD7A48"/>
    <w:rsid w:val="00FE5EA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DAD6D50"/>
  <w15:docId w15:val="{23B47343-A5AF-4896-A246-69FE6FDC5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2707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27074"/>
  </w:style>
  <w:style w:type="paragraph" w:styleId="Stopka">
    <w:name w:val="footer"/>
    <w:basedOn w:val="Normalny"/>
    <w:link w:val="StopkaZnak"/>
    <w:uiPriority w:val="99"/>
    <w:unhideWhenUsed/>
    <w:rsid w:val="0042707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27074"/>
  </w:style>
  <w:style w:type="paragraph" w:styleId="Tekstdymka">
    <w:name w:val="Balloon Text"/>
    <w:basedOn w:val="Normalny"/>
    <w:link w:val="TekstdymkaZnak"/>
    <w:uiPriority w:val="99"/>
    <w:semiHidden/>
    <w:unhideWhenUsed/>
    <w:rsid w:val="0042707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27074"/>
    <w:rPr>
      <w:rFonts w:ascii="Tahoma" w:hAnsi="Tahoma" w:cs="Tahoma"/>
      <w:sz w:val="16"/>
      <w:szCs w:val="16"/>
    </w:rPr>
  </w:style>
  <w:style w:type="character" w:styleId="Hipercze">
    <w:name w:val="Hyperlink"/>
    <w:basedOn w:val="Domylnaczcionkaakapitu"/>
    <w:uiPriority w:val="99"/>
    <w:unhideWhenUsed/>
    <w:rsid w:val="00AF5459"/>
    <w:rPr>
      <w:color w:val="0000FF" w:themeColor="hyperlink"/>
      <w:u w:val="single"/>
    </w:rPr>
  </w:style>
  <w:style w:type="paragraph" w:styleId="Akapitzlist">
    <w:name w:val="List Paragraph"/>
    <w:basedOn w:val="Normalny"/>
    <w:uiPriority w:val="34"/>
    <w:qFormat/>
    <w:rsid w:val="00543AEF"/>
    <w:pPr>
      <w:ind w:left="720"/>
      <w:contextualSpacing/>
    </w:pPr>
  </w:style>
  <w:style w:type="character" w:customStyle="1" w:styleId="UnresolvedMention">
    <w:name w:val="Unresolved Mention"/>
    <w:basedOn w:val="Domylnaczcionkaakapitu"/>
    <w:uiPriority w:val="99"/>
    <w:semiHidden/>
    <w:unhideWhenUsed/>
    <w:rsid w:val="00C56A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1857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s.ms.gov.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5F5AB1-0F5D-4CEA-8480-6C925D9DB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15</Pages>
  <Words>5586</Words>
  <Characters>33517</Characters>
  <Application>Microsoft Office Word</Application>
  <DocSecurity>0</DocSecurity>
  <Lines>279</Lines>
  <Paragraphs>78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Wieleba Krzysztof [PGE Systemy S.A.]</cp:lastModifiedBy>
  <cp:revision>10</cp:revision>
  <dcterms:created xsi:type="dcterms:W3CDTF">2020-09-14T05:19:00Z</dcterms:created>
  <dcterms:modified xsi:type="dcterms:W3CDTF">2020-09-14T12:19:00Z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167600414</vt:i4>
  </property>
  <property fmtid="{D5CDD505-2E9C-101B-9397-08002B2CF9AE}" pid="3" name="_NewReviewCycle">
    <vt:lpwstr/>
  </property>
  <property fmtid="{D5CDD505-2E9C-101B-9397-08002B2CF9AE}" pid="4" name="_EmailSubject">
    <vt:lpwstr>Prośba o ogłoszenie przetargu na naszej stronie internetowej www.rol-mech.pl w zakładce przetargi</vt:lpwstr>
  </property>
  <property fmtid="{D5CDD505-2E9C-101B-9397-08002B2CF9AE}" pid="5" name="_AuthorEmail">
    <vt:lpwstr>jangrzesko@rol-mech.pl</vt:lpwstr>
  </property>
  <property fmtid="{D5CDD505-2E9C-101B-9397-08002B2CF9AE}" pid="6" name="_AuthorEmailDisplayName">
    <vt:lpwstr>jangrzesko@rol-mech.pl</vt:lpwstr>
  </property>
  <property fmtid="{D5CDD505-2E9C-101B-9397-08002B2CF9AE}" pid="7" name="_PreviousAdHocReviewCycleID">
    <vt:i4>-1265780514</vt:i4>
  </property>
  <property fmtid="{D5CDD505-2E9C-101B-9397-08002B2CF9AE}" pid="8" name="_ReviewingToolsShownOnce">
    <vt:lpwstr/>
  </property>
</Properties>
</file>